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7"/>
        <w:gridCol w:w="3114"/>
        <w:gridCol w:w="726"/>
        <w:gridCol w:w="1761"/>
        <w:gridCol w:w="760"/>
        <w:gridCol w:w="226"/>
        <w:gridCol w:w="2183"/>
      </w:tblGrid>
      <w:tr w14:paraId="427BD6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7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62153DA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rStyle w:val="12"/>
                <w:rFonts w:ascii="Times New Roman" w:hAnsi="Times New Roman"/>
                <w:kern w:val="0"/>
                <w:sz w:val="24"/>
              </w:rPr>
              <w:t>课题</w:t>
            </w:r>
          </w:p>
        </w:tc>
        <w:tc>
          <w:tcPr>
            <w:tcW w:w="311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79AC429">
            <w:pPr>
              <w:spacing w:line="4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宋体" w:hAnsi="宋体" w:cs="宋体"/>
                <w:b/>
                <w:sz w:val="30"/>
                <w:szCs w:val="30"/>
              </w:rPr>
              <w:t>20</w:t>
            </w:r>
            <w:r>
              <w:rPr>
                <w:rFonts w:hint="eastAsia" w:ascii="宋体" w:hAnsi="宋体" w:cs="宋体"/>
                <w:b/>
                <w:sz w:val="30"/>
                <w:szCs w:val="30"/>
              </w:rPr>
              <w:t xml:space="preserve"> 雾在哪里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7643D4C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B9075BD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讲读课文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0018111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授课</w:t>
            </w:r>
          </w:p>
          <w:p w14:paraId="14C145DD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5A1FD36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2课时</w:t>
            </w:r>
            <w:r>
              <w:rPr>
                <w:rFonts w:ascii="Times New Roman" w:hAnsi="Times New Roman"/>
                <w:kern w:val="0"/>
                <w:sz w:val="24"/>
              </w:rPr>
              <w:t> </w:t>
            </w:r>
          </w:p>
        </w:tc>
      </w:tr>
      <w:tr w14:paraId="724F66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3EE9263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127298FD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163DE27">
            <w:pPr>
              <w:spacing w:line="440" w:lineRule="exact"/>
              <w:ind w:left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1.正确认读“淘、雾”等12个生字；正确书写“孩、于、论”等</w:t>
            </w:r>
            <w:r>
              <w:rPr>
                <w:rFonts w:ascii="宋体" w:hAnsi="宋体" w:cs="宋体"/>
                <w:sz w:val="24"/>
              </w:rPr>
              <w:t>9</w:t>
            </w:r>
            <w:r>
              <w:rPr>
                <w:rFonts w:hint="eastAsia" w:ascii="宋体" w:hAnsi="宋体" w:cs="宋体"/>
                <w:sz w:val="24"/>
              </w:rPr>
              <w:t>个字。</w:t>
            </w:r>
          </w:p>
          <w:p w14:paraId="7F4E5981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2.正确、流利地朗读课文，想象雾淘气的样子，读出雾说话的语气。</w:t>
            </w:r>
          </w:p>
          <w:p w14:paraId="7BCC93CF">
            <w:pPr>
              <w:spacing w:line="440" w:lineRule="exact"/>
              <w:jc w:val="left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3仿照课文例句，说说雾来的时候的景色，能用自己的话说说雾是什么样子。</w:t>
            </w:r>
          </w:p>
        </w:tc>
      </w:tr>
      <w:tr w14:paraId="31BF9D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B188782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27137D70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重点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1C00B3A">
            <w:pPr>
              <w:spacing w:line="440" w:lineRule="exact"/>
              <w:ind w:firstLine="424" w:firstLineChars="177"/>
              <w:jc w:val="left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1.识字、写字，理解词语的意思。</w:t>
            </w:r>
          </w:p>
          <w:p w14:paraId="2F7B8C3C">
            <w:pPr>
              <w:spacing w:line="440" w:lineRule="exact"/>
              <w:ind w:firstLine="424" w:firstLineChars="177"/>
              <w:jc w:val="left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2.正确书写“于、论”等字；读好含有多个短语的长句；能想象雾淘气的样子，读好雾说话时的语气。</w:t>
            </w:r>
          </w:p>
        </w:tc>
      </w:tr>
      <w:tr w14:paraId="35C1D7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F02AC6E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449DAB70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难点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FC6B95B">
            <w:pPr>
              <w:pStyle w:val="8"/>
              <w:spacing w:beforeAutospacing="0" w:afterAutospacing="0" w:line="440" w:lineRule="exact"/>
              <w:ind w:firstLine="422" w:firstLineChars="176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</w:rPr>
              <w:t>借助生活经验理解课文，照样子说说雾来的时候的景色。</w:t>
            </w:r>
          </w:p>
        </w:tc>
      </w:tr>
      <w:tr w14:paraId="3B0A35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88114DC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第一课时</w:t>
            </w:r>
          </w:p>
        </w:tc>
      </w:tr>
      <w:tr w14:paraId="29CA4A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1A05596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4F001663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167A4F6">
            <w:pPr>
              <w:widowControl/>
              <w:spacing w:line="276" w:lineRule="auto"/>
              <w:ind w:firstLine="424" w:firstLineChars="177"/>
              <w:outlineLvl w:val="0"/>
              <w:rPr>
                <w:rFonts w:ascii="宋体" w:hAnsi="宋体" w:cs="宋体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>1．正确认读“淘、雾”等12个生字；正确书写“孩、于、论”等</w:t>
            </w:r>
            <w:r>
              <w:rPr>
                <w:rFonts w:ascii="宋体" w:hAnsi="宋体" w:cs="宋体"/>
                <w:kern w:val="0"/>
                <w:sz w:val="24"/>
                <w:shd w:val="clear" w:color="auto" w:fill="FFFFFF"/>
              </w:rPr>
              <w:t>9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>个字。</w:t>
            </w:r>
          </w:p>
          <w:p w14:paraId="103058C5">
            <w:pPr>
              <w:widowControl/>
              <w:spacing w:line="276" w:lineRule="auto"/>
              <w:ind w:firstLine="424" w:firstLineChars="177"/>
              <w:outlineLvl w:val="0"/>
              <w:rPr>
                <w:rFonts w:ascii="Times New Roman" w:hAnsi="Times New Roman"/>
                <w:color w:val="00B050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>2．能正确、流利地朗读课文, 能借助生活经验理解课文；能读好含有多个短语的长句子；能想象雾淘气的样子、读好雾说话时的语气。</w:t>
            </w:r>
          </w:p>
        </w:tc>
      </w:tr>
      <w:tr w14:paraId="149FCF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09998B2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教具</w:t>
            </w:r>
          </w:p>
          <w:p w14:paraId="2F83D056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准备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EDC4DC1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教学课件。</w:t>
            </w:r>
          </w:p>
        </w:tc>
      </w:tr>
      <w:tr w14:paraId="1440AC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51DA4C74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3EB3D6B5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设计意图</w:t>
            </w:r>
          </w:p>
        </w:tc>
      </w:tr>
      <w:tr w14:paraId="599F1E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01567CF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导入</w:t>
            </w:r>
          </w:p>
          <w:p w14:paraId="203C380F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 )分钟</w:t>
            </w:r>
          </w:p>
        </w:tc>
        <w:tc>
          <w:tcPr>
            <w:tcW w:w="6361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13F5258">
            <w:pPr>
              <w:spacing w:line="440" w:lineRule="exact"/>
              <w:ind w:right="124" w:rightChars="59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b/>
                <w:bCs/>
                <w:color w:val="FF00FF"/>
                <w:sz w:val="24"/>
              </w:rPr>
              <w:t>一、联系生活，导入课题</w:t>
            </w:r>
            <w:r>
              <w:rPr>
                <w:rFonts w:hint="eastAsia"/>
                <w:b/>
                <w:bCs/>
                <w:color w:val="FF0000"/>
                <w:sz w:val="24"/>
              </w:rPr>
              <w:t>。</w:t>
            </w:r>
            <w:r>
              <w:rPr>
                <w:rFonts w:hint="eastAsia" w:ascii="宋体" w:hAnsi="宋体" w:cs="宋体"/>
                <w:b/>
                <w:bCs/>
                <w:color w:val="FF33CC"/>
                <w:sz w:val="24"/>
              </w:rPr>
              <w:t> </w:t>
            </w:r>
          </w:p>
          <w:p w14:paraId="3546CAF8">
            <w:pPr>
              <w:spacing w:line="440" w:lineRule="exact"/>
              <w:ind w:right="124" w:rightChars="59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1.回顾谚语：我们积累过辨识天气的谚语，能谈谈知道雾的哪些知识？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（课件出示2）</w:t>
            </w: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关于雾的谚语</w:t>
            </w:r>
            <w:r>
              <w:rPr>
                <w:rFonts w:hint="eastAsia" w:ascii="宋体" w:hAnsi="宋体" w:cs="宋体"/>
                <w:sz w:val="24"/>
              </w:rPr>
              <w:t>（</w:t>
            </w:r>
            <w:r>
              <w:rPr>
                <w:rFonts w:hint="eastAsia" w:ascii="宋体" w:hAnsi="宋体" w:cs="宋体"/>
                <w:color w:val="0000FF"/>
                <w:sz w:val="24"/>
              </w:rPr>
              <w:t>春雾风，夏雾晴，秋雾阴，冬雾雪。）</w:t>
            </w:r>
            <w:r>
              <w:rPr>
                <w:rFonts w:hint="eastAsia" w:ascii="宋体" w:hAnsi="宋体" w:cs="宋体"/>
                <w:sz w:val="24"/>
              </w:rPr>
              <w:t> </w:t>
            </w:r>
          </w:p>
          <w:p w14:paraId="77E54D21">
            <w:pPr>
              <w:spacing w:line="440" w:lineRule="exact"/>
              <w:ind w:right="124" w:rightChars="59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2.结合生活经验说说你见过的雾是什么样的？（大雾弥漫；远处的景物模糊看不清；只能大约看到建筑物的轮廓；空气很潮湿等。） </w:t>
            </w:r>
          </w:p>
          <w:p w14:paraId="32CCDE4E">
            <w:pPr>
              <w:spacing w:line="440" w:lineRule="exact"/>
              <w:ind w:right="124" w:rightChars="59" w:firstLine="480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（课件出示3）</w:t>
            </w:r>
            <w:r>
              <w:rPr>
                <w:rFonts w:hint="eastAsia" w:ascii="宋体" w:hAnsi="宋体" w:cs="宋体"/>
                <w:color w:val="0000FF"/>
                <w:sz w:val="24"/>
              </w:rPr>
              <w:t xml:space="preserve"> 展示云遮雾绕的山川、云雾弥漫的树林等图片。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（板书课题:20 雾在哪里）</w:t>
            </w:r>
            <w:r>
              <w:rPr>
                <w:rFonts w:hint="eastAsia" w:ascii="宋体" w:hAnsi="宋体" w:cs="宋体"/>
                <w:color w:val="FF33CC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78791ECA">
            <w:pPr>
              <w:spacing w:line="44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【设计意图：谈话的形式导入，联系生活实际说说雾的样子，展示雾的图片，让我们先熟悉一下雾。引起学生学习的兴趣。】</w:t>
            </w:r>
          </w:p>
        </w:tc>
      </w:tr>
      <w:tr w14:paraId="2CADCA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1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84FA2B9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新课</w:t>
            </w:r>
          </w:p>
          <w:p w14:paraId="3222652E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6C90649C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 )分钟</w:t>
            </w:r>
          </w:p>
        </w:tc>
        <w:tc>
          <w:tcPr>
            <w:tcW w:w="6361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A7098C6">
            <w:pPr>
              <w:adjustRightInd w:val="0"/>
              <w:snapToGrid w:val="0"/>
              <w:spacing w:line="440" w:lineRule="exact"/>
              <w:ind w:right="124" w:rightChars="59" w:firstLine="480"/>
              <w:jc w:val="left"/>
              <w:rPr>
                <w:rFonts w:ascii="宋体" w:hAnsi="宋体" w:cs="宋体"/>
                <w:b/>
                <w:bCs/>
                <w:color w:val="333333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二、学习生字，读通课文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</w:rPr>
              <w:t>。</w:t>
            </w:r>
          </w:p>
          <w:p w14:paraId="4CA1D78B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1.学生自读课文。</w:t>
            </w:r>
          </w:p>
          <w:p w14:paraId="77D6D3D2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提出要求：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（课件出示4）</w:t>
            </w:r>
            <w:r>
              <w:rPr>
                <w:rFonts w:hint="eastAsia" w:ascii="宋体" w:hAnsi="宋体" w:cs="宋体"/>
                <w:color w:val="00B050"/>
                <w:sz w:val="24"/>
              </w:rPr>
              <w:t xml:space="preserve"> </w:t>
            </w:r>
          </w:p>
          <w:p w14:paraId="078927D0">
            <w:pPr>
              <w:spacing w:line="440" w:lineRule="exact"/>
              <w:ind w:right="124" w:rightChars="59" w:firstLine="480" w:firstLineChars="20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借助拼音，轻声自由练读课文。在生字下面做“△”记号。生字重点拼读。在难读的句子下面画“——”线。标上自然段序号。</w:t>
            </w:r>
          </w:p>
          <w:p w14:paraId="33C9083E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2.检查自学情况。</w:t>
            </w:r>
          </w:p>
          <w:p w14:paraId="424DF669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（1）</w:t>
            </w: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出示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生字</w:t>
            </w: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（课件出示5）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</w:p>
          <w:p w14:paraId="43F2E359">
            <w:pPr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  <w:t xml:space="preserve"> 　 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yú  lùn  àn   wū  qiè   jiǔ  sàn  bù </w:t>
            </w:r>
          </w:p>
          <w:p w14:paraId="5808B8EE">
            <w:pPr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 于   论  岸   屋   切   久   散  步     </w:t>
            </w:r>
          </w:p>
          <w:p w14:paraId="61AB5601">
            <w:pPr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</w:t>
            </w:r>
            <w:r>
              <w:rPr>
                <w:rFonts w:ascii="Wingdings" w:hAnsi="Wingdings" w:cs="宋体"/>
                <w:bCs/>
                <w:kern w:val="0"/>
                <w:sz w:val="24"/>
              </w:rPr>
              <w:sym w:font="Wingdings" w:char="F081"/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各自拼读，读好前鼻音“论、岸、散”，整体认读音节“于、屋”。</w:t>
            </w:r>
          </w:p>
          <w:p w14:paraId="050F5283">
            <w:pPr>
              <w:widowControl/>
              <w:spacing w:line="440" w:lineRule="exact"/>
              <w:ind w:right="124" w:rightChars="59" w:firstLine="48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Wingdings" w:hAnsi="Wingdings" w:cs="宋体"/>
                <w:bCs/>
                <w:kern w:val="0"/>
                <w:sz w:val="24"/>
              </w:rPr>
              <w:sym w:font="Wingdings" w:char="F082"/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指名认读，相机正音，并用生字口头组词。</w:t>
            </w:r>
          </w:p>
          <w:p w14:paraId="37DD1F84">
            <w:pPr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③识记生字：开动脑筋记生字。学生各抒己见，然后教师总结：</w:t>
            </w:r>
          </w:p>
          <w:p w14:paraId="390EE013">
            <w:pPr>
              <w:widowControl/>
              <w:spacing w:line="440" w:lineRule="exact"/>
              <w:ind w:right="124" w:rightChars="59"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加一加：“讠”加“仑”是“论”；“山”加“厂”加“干”是“岸”，“氵” 加“肖”是“消”。 </w:t>
            </w:r>
          </w:p>
          <w:p w14:paraId="0AB6F992">
            <w:pPr>
              <w:widowControl/>
              <w:spacing w:line="440" w:lineRule="exact"/>
              <w:ind w:right="124" w:rightChars="59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换一换：“到”减</w:t>
            </w:r>
            <w:r>
              <w:rPr>
                <w:rFonts w:hint="eastAsia" w:ascii="宋体" w:hAnsi="宋体" w:cs="宋体"/>
                <w:sz w:val="24"/>
              </w:rPr>
              <w:t>“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刂</w:t>
            </w:r>
            <w:r>
              <w:rPr>
                <w:rFonts w:hint="eastAsia" w:ascii="宋体" w:hAnsi="宋体" w:cs="宋体"/>
                <w:sz w:val="24"/>
              </w:rPr>
              <w:t xml:space="preserve">”换“尸”就是“屋”。   </w:t>
            </w:r>
          </w:p>
          <w:p w14:paraId="28910027">
            <w:pPr>
              <w:widowControl/>
              <w:spacing w:line="440" w:lineRule="exact"/>
              <w:ind w:right="124" w:rightChars="59"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减一减：“宇”减“宀”是“于”。</w:t>
            </w:r>
          </w:p>
          <w:p w14:paraId="5DBF8ECA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  <w:t>（2）出示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新词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（课件出示6）</w:t>
            </w:r>
          </w:p>
          <w:p w14:paraId="18D5C52F">
            <w:pPr>
              <w:widowControl/>
              <w:spacing w:line="440" w:lineRule="exact"/>
              <w:ind w:right="124" w:rightChars="59" w:firstLine="720" w:firstLineChars="30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wù   táo      àn    jiē</w:t>
            </w:r>
          </w:p>
          <w:p w14:paraId="5BFA61D5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大 雾   淘气   变暗  大 街</w:t>
            </w:r>
          </w:p>
          <w:p w14:paraId="2F880657">
            <w:pPr>
              <w:widowControl/>
              <w:spacing w:line="440" w:lineRule="exact"/>
              <w:ind w:right="124" w:rightChars="59" w:firstLine="720" w:firstLineChars="30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lián</w:t>
            </w:r>
            <w:r>
              <w:rPr>
                <w:rFonts w:hint="cs" w:ascii="Arial Unicode MS" w:hAnsi="宋体" w:eastAsia="Arial Unicode MS" w:cs="Aharoni"/>
                <w:bCs/>
                <w:kern w:val="0"/>
                <w:sz w:val="24"/>
                <w:cs/>
              </w:rPr>
              <w:t>g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shèn zhì  duǒ         shī </w:t>
            </w:r>
          </w:p>
          <w:p w14:paraId="106808E8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桥  梁    甚  至     躲起来  消 失  </w:t>
            </w:r>
          </w:p>
          <w:p w14:paraId="022A62D5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</w:t>
            </w:r>
            <w:r>
              <w:rPr>
                <w:rFonts w:ascii="Wingdings" w:hAnsi="Wingdings" w:cs="宋体"/>
                <w:bCs/>
                <w:kern w:val="0"/>
                <w:sz w:val="24"/>
              </w:rPr>
              <w:sym w:font="Wingdings" w:char="F081"/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小老师领读指导，齐读。理解、记忆。</w:t>
            </w:r>
          </w:p>
          <w:p w14:paraId="2F1E41D9">
            <w:pPr>
              <w:spacing w:line="440" w:lineRule="exact"/>
              <w:ind w:right="124" w:rightChars="59" w:firstLine="480" w:firstLineChars="20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要注意读准翘舌音“甚、至、失”，前鼻音“暗、岸”。注意认读词语“变暗、海岸”时，区分同音字的含义。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</w:t>
            </w:r>
          </w:p>
          <w:p w14:paraId="36D0EBB7">
            <w:pPr>
              <w:widowControl/>
              <w:spacing w:line="440" w:lineRule="exact"/>
              <w:ind w:right="124" w:rightChars="59" w:firstLine="480" w:firstLineChars="20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②开展读词游戏。 </w:t>
            </w:r>
          </w:p>
          <w:p w14:paraId="07EF99B6">
            <w:pPr>
              <w:widowControl/>
              <w:spacing w:line="440" w:lineRule="exact"/>
              <w:ind w:right="124" w:rightChars="59" w:firstLine="480" w:firstLineChars="20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指名读，开火车读。</w:t>
            </w:r>
          </w:p>
          <w:p w14:paraId="0DE88083">
            <w:pPr>
              <w:widowControl/>
              <w:spacing w:line="440" w:lineRule="exact"/>
              <w:ind w:right="124" w:rightChars="59" w:firstLine="480" w:firstLineChars="20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③识记生字：</w:t>
            </w:r>
          </w:p>
          <w:p w14:paraId="2B96C735">
            <w:pPr>
              <w:pStyle w:val="28"/>
              <w:numPr>
                <w:ilvl w:val="0"/>
                <w:numId w:val="1"/>
              </w:numPr>
              <w:spacing w:line="440" w:lineRule="exact"/>
              <w:ind w:right="124" w:rightChars="59" w:firstLineChars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近义词辨析：“躲-藏”。</w:t>
            </w:r>
          </w:p>
          <w:p w14:paraId="5264F6C6">
            <w:pPr>
              <w:spacing w:line="440" w:lineRule="exact"/>
              <w:ind w:right="124" w:rightChars="59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②同音字辨析：“暗-岸”。</w:t>
            </w:r>
          </w:p>
          <w:p w14:paraId="065BDE74">
            <w:pPr>
              <w:spacing w:line="440" w:lineRule="exact"/>
              <w:ind w:right="124" w:rightChars="59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③组词拓展识记：“梁”，可扩展为“桥梁、房梁、鼻梁、山梁”。</w:t>
            </w:r>
          </w:p>
          <w:p w14:paraId="0D71B76C">
            <w:pPr>
              <w:spacing w:line="440" w:lineRule="exact"/>
              <w:ind w:right="124" w:rightChars="59" w:firstLine="480" w:firstLineChars="20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④相同偏旁熟字比较识记：记忆“雾”，比较“霜、雪、雷”。</w:t>
            </w:r>
          </w:p>
          <w:p w14:paraId="5E967550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（3）</w:t>
            </w: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>读好长句子：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（课件出示7）</w:t>
            </w:r>
          </w:p>
          <w:p w14:paraId="4D1F580D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>不久，</w:t>
            </w: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  <w:em w:val="dot"/>
              </w:rPr>
              <w:t>大海</w:t>
            </w: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>/连同/</w:t>
            </w: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  <w:em w:val="dot"/>
              </w:rPr>
              <w:t>船只</w:t>
            </w: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>，</w:t>
            </w: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  <w:em w:val="dot"/>
              </w:rPr>
              <w:t>天空</w:t>
            </w: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>/连同/</w:t>
            </w: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  <w:em w:val="dot"/>
              </w:rPr>
              <w:t>太阳</w:t>
            </w: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>，</w:t>
            </w: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  <w:em w:val="dot"/>
              </w:rPr>
              <w:t>海岸</w:t>
            </w: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>/连同/</w:t>
            </w: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  <w:em w:val="dot"/>
              </w:rPr>
              <w:t>城市</w:t>
            </w: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>，</w:t>
            </w: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  <w:em w:val="dot"/>
              </w:rPr>
              <w:t>街道</w:t>
            </w: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>/连同/</w:t>
            </w: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  <w:em w:val="dot"/>
              </w:rPr>
              <w:t>房屋和桥梁</w:t>
            </w: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>，都/</w:t>
            </w: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  <w:em w:val="dot"/>
              </w:rPr>
              <w:t>露</w:t>
            </w: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>出来了。</w:t>
            </w:r>
          </w:p>
          <w:p w14:paraId="4681CA55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（4）让我们把这些字词带到课文中，一起来读好课文。</w:t>
            </w:r>
          </w:p>
          <w:p w14:paraId="7C3BF006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  ①标自然段，指名朗读课文，其他同学注意听读音是否正确。</w:t>
            </w:r>
          </w:p>
          <w:p w14:paraId="22740B85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②开火车读，看谁读得好。组织互相评价读书。</w:t>
            </w:r>
          </w:p>
          <w:p w14:paraId="58EAB22D">
            <w:pPr>
              <w:spacing w:line="440" w:lineRule="exact"/>
              <w:ind w:right="124" w:rightChars="59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3.</w:t>
            </w:r>
            <w:r>
              <w:rPr>
                <w:rFonts w:hint="eastAsia" w:ascii="宋体" w:hAnsi="宋体" w:cs="宋体"/>
                <w:sz w:val="24"/>
              </w:rPr>
              <w:t>默读课文，想一想淘气的雾都把什么藏了起来。 </w:t>
            </w:r>
          </w:p>
          <w:p w14:paraId="3EC23F6A">
            <w:pPr>
              <w:spacing w:line="440" w:lineRule="exact"/>
              <w:ind w:right="124" w:rightChars="59"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在交流中，引导学生发现获取信息的方法：雾说的几句话，分别说出了他依次藏起的东西。</w:t>
            </w:r>
          </w:p>
          <w:p w14:paraId="3D07A1E5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教师出示句式，指导整体把握：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（课件出示8）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</w:p>
          <w:p w14:paraId="68DAA69B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0000FF"/>
                <w:sz w:val="24"/>
              </w:rPr>
              <w:t>“雾，是个淘气的孩子，它把</w:t>
            </w:r>
            <w:r>
              <w:rPr>
                <w:rFonts w:hint="eastAsia" w:ascii="宋体" w:hAnsi="宋体" w:cs="宋体"/>
                <w:color w:val="0000FF"/>
                <w:sz w:val="24"/>
                <w:u w:val="single"/>
              </w:rPr>
              <w:t xml:space="preserve">         </w:t>
            </w:r>
            <w:r>
              <w:rPr>
                <w:rFonts w:hint="eastAsia" w:ascii="宋体" w:hAnsi="宋体" w:cs="宋体"/>
                <w:color w:val="0000FF"/>
                <w:sz w:val="24"/>
              </w:rPr>
              <w:t>藏了起来。” 要求学生把雾藏起了什么说完整。</w:t>
            </w:r>
            <w:r>
              <w:rPr>
                <w:rFonts w:hint="eastAsia" w:ascii="宋体" w:hAnsi="宋体" w:cs="宋体"/>
                <w:sz w:val="24"/>
              </w:rPr>
              <w:t> </w:t>
            </w:r>
          </w:p>
          <w:p w14:paraId="27366F0A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三、指导书写，规范写字。</w:t>
            </w:r>
          </w:p>
          <w:p w14:paraId="6E4E873B">
            <w:pPr>
              <w:spacing w:line="440" w:lineRule="exact"/>
              <w:ind w:right="124" w:rightChars="59"/>
              <w:rPr>
                <w:rFonts w:ascii="宋体" w:hAnsi="宋体" w:cs="宋体"/>
                <w:bCs/>
                <w:color w:val="000000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（课件出示9）</w:t>
            </w:r>
            <w:r>
              <w:rPr>
                <w:rFonts w:hint="eastAsia" w:ascii="宋体" w:hAnsi="宋体" w:cs="宋体"/>
                <w:color w:val="0000FF"/>
                <w:sz w:val="24"/>
              </w:rPr>
              <w:t>出示生字田字格课件：</w:t>
            </w: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 xml:space="preserve">于  论  岸  屋  切 久  散  步      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 xml:space="preserve">    </w:t>
            </w:r>
          </w:p>
          <w:p w14:paraId="55A6CFE7">
            <w:pPr>
              <w:widowControl/>
              <w:spacing w:line="440" w:lineRule="exact"/>
              <w:ind w:right="124" w:rightChars="59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1.组词语：给生字找朋友，用生字口头组词。</w:t>
            </w:r>
          </w:p>
          <w:p w14:paraId="7B82B94A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2.</w:t>
            </w:r>
            <w:r>
              <w:rPr>
                <w:rFonts w:hint="eastAsia" w:ascii="宋体" w:hAnsi="宋体" w:cs="宋体"/>
              </w:rPr>
              <w:t>指导写字：</w:t>
            </w:r>
          </w:p>
          <w:p w14:paraId="610B4D0F">
            <w:pPr>
              <w:pStyle w:val="8"/>
              <w:spacing w:beforeAutospacing="0" w:afterAutospacing="0" w:line="440" w:lineRule="exact"/>
              <w:ind w:right="124" w:rightChars="59"/>
              <w:rPr>
                <w:color w:val="FF0000"/>
              </w:rPr>
            </w:pPr>
            <w:r>
              <w:rPr>
                <w:rFonts w:hint="eastAsia"/>
              </w:rPr>
              <w:t xml:space="preserve">   （1）师范写，重点指导“久、步”并讲述：</w:t>
            </w:r>
            <w:r>
              <w:rPr>
                <w:rFonts w:hint="eastAsia"/>
                <w:color w:val="FF0000"/>
              </w:rPr>
              <w:t>（板书：久 步）</w:t>
            </w:r>
          </w:p>
          <w:p w14:paraId="099817FD">
            <w:pPr>
              <w:pStyle w:val="8"/>
              <w:spacing w:beforeAutospacing="0" w:afterAutospacing="0" w:line="440" w:lineRule="exact"/>
              <w:ind w:right="124" w:rightChars="59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 xml:space="preserve">   </w:t>
            </w:r>
            <w:r>
              <w:rPr>
                <w:rFonts w:hint="eastAsia"/>
                <w:color w:val="00B050"/>
              </w:rPr>
              <w:t xml:space="preserve"> </w:t>
            </w:r>
            <w:r>
              <w:rPr>
                <w:rFonts w:hint="eastAsia"/>
                <w:b/>
                <w:color w:val="00B050"/>
              </w:rPr>
              <w:t>（课件出示10）</w:t>
            </w:r>
            <w:r>
              <w:rPr>
                <w:rFonts w:hint="eastAsia"/>
                <w:color w:val="0000FF"/>
              </w:rPr>
              <w:t>“久、步”的田字格课件。</w:t>
            </w:r>
          </w:p>
          <w:p w14:paraId="2ADCE8BA">
            <w:pPr>
              <w:pStyle w:val="8"/>
              <w:spacing w:beforeAutospacing="0" w:afterAutospacing="0" w:line="440" w:lineRule="exact"/>
              <w:ind w:right="124" w:rightChars="59"/>
              <w:jc w:val="both"/>
              <w:rPr>
                <w:color w:val="0000FF"/>
              </w:rPr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  <w:color w:val="0000FF"/>
              </w:rPr>
              <w:t>“久”：独体字结构，撇从竖中线上端左侧起笔，撇尖抵横中线，横撇从撇中点起笔，横段短，撇段长，捺与横撇的撇段相接于田字格中心，捺脚与撇尖持平。</w:t>
            </w:r>
          </w:p>
          <w:p w14:paraId="77D8FAAA">
            <w:pPr>
              <w:pStyle w:val="8"/>
              <w:spacing w:beforeAutospacing="0" w:afterAutospacing="0" w:line="440" w:lineRule="exact"/>
              <w:ind w:right="124" w:rightChars="59" w:firstLine="480"/>
              <w:rPr>
                <w:color w:val="0000FF"/>
              </w:rPr>
            </w:pPr>
            <w:r>
              <w:rPr>
                <w:rFonts w:hint="eastAsia"/>
                <w:color w:val="0000FF"/>
              </w:rPr>
              <w:t>“步”：上下结构，上部宽、扁，下部窄、长；“止”首笔在竖中线上，长横在横中线上方；下方竖在竖中线上，长撇从右半格横中线上侧起笔，撇至左下格。</w:t>
            </w:r>
          </w:p>
          <w:p w14:paraId="5A153674">
            <w:pPr>
              <w:pStyle w:val="8"/>
              <w:spacing w:beforeAutospacing="0" w:afterAutospacing="0" w:line="440" w:lineRule="exact"/>
              <w:ind w:right="124" w:rightChars="59"/>
              <w:rPr>
                <w:bCs/>
              </w:rPr>
            </w:pPr>
            <w:r>
              <w:rPr>
                <w:rFonts w:hint="eastAsia"/>
              </w:rPr>
              <w:t xml:space="preserve">   （2）老师范写，学生在习字本上描红、临写生字。（提醒写字姿势。）</w:t>
            </w:r>
          </w:p>
          <w:p w14:paraId="7AD6F327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（3）指名说说这些生字在田字格中的位置以及书写要点。</w:t>
            </w:r>
          </w:p>
          <w:p w14:paraId="233B1867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（4）教师巡视指导，强调写字姿势。</w:t>
            </w:r>
          </w:p>
          <w:p w14:paraId="2D23FD5D">
            <w:pPr>
              <w:widowControl/>
              <w:spacing w:line="440" w:lineRule="exact"/>
              <w:ind w:right="124" w:rightChars="59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（5）展示学生写字作品，讲评，适当奖励。   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8BB995F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color w:val="00B050"/>
                <w:kern w:val="0"/>
                <w:sz w:val="24"/>
              </w:rPr>
            </w:pPr>
            <w:r>
              <w:rPr>
                <w:rFonts w:ascii="Times New Roman" w:hAnsi="Times New Roman"/>
                <w:color w:val="00B050"/>
                <w:kern w:val="0"/>
                <w:sz w:val="24"/>
              </w:rPr>
              <w:t xml:space="preserve">  </w:t>
            </w:r>
          </w:p>
          <w:p w14:paraId="2FF7C162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4EC28758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17CF2465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00B3FFFA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146FBFA9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1E1885D2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2DD29CF3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03DBD555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2393DECE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7AD75A83">
            <w:pPr>
              <w:spacing w:line="440" w:lineRule="exact"/>
              <w:rPr>
                <w:color w:val="00B050"/>
                <w:sz w:val="24"/>
              </w:rPr>
            </w:pPr>
          </w:p>
          <w:p w14:paraId="32B85BB3">
            <w:pPr>
              <w:spacing w:line="440" w:lineRule="exact"/>
              <w:rPr>
                <w:color w:val="00B050"/>
                <w:sz w:val="24"/>
              </w:rPr>
            </w:pPr>
          </w:p>
          <w:p w14:paraId="65A2A6E2">
            <w:pPr>
              <w:spacing w:line="440" w:lineRule="exact"/>
              <w:rPr>
                <w:color w:val="00B050"/>
                <w:sz w:val="24"/>
              </w:rPr>
            </w:pPr>
          </w:p>
          <w:p w14:paraId="2BE92988">
            <w:pPr>
              <w:spacing w:line="440" w:lineRule="exact"/>
              <w:rPr>
                <w:color w:val="00B050"/>
                <w:sz w:val="24"/>
              </w:rPr>
            </w:pPr>
          </w:p>
          <w:p w14:paraId="2AEB22CB">
            <w:pPr>
              <w:spacing w:line="440" w:lineRule="exact"/>
              <w:rPr>
                <w:color w:val="00B050"/>
                <w:sz w:val="24"/>
              </w:rPr>
            </w:pPr>
          </w:p>
          <w:p w14:paraId="19A29E2A">
            <w:pPr>
              <w:spacing w:line="440" w:lineRule="exact"/>
              <w:rPr>
                <w:color w:val="00B050"/>
              </w:rPr>
            </w:pPr>
          </w:p>
          <w:p w14:paraId="0E9A71A0">
            <w:pPr>
              <w:spacing w:line="440" w:lineRule="exact"/>
              <w:rPr>
                <w:color w:val="00B050"/>
              </w:rPr>
            </w:pPr>
          </w:p>
          <w:p w14:paraId="5605BBB9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4FF95AE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C1DF626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【设计意图：多元认字识词，鼓励学生运用适合自己的方法识记生字，培养学生识字的乐趣，同时训练学生善于表达的能力。】</w:t>
            </w:r>
          </w:p>
          <w:p w14:paraId="3478E3A7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CC23AF6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</w:rPr>
            </w:pPr>
          </w:p>
          <w:p w14:paraId="625CB92B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1A38A39B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9E923E4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012863E">
            <w:pPr>
              <w:spacing w:line="440" w:lineRule="exact"/>
              <w:rPr>
                <w:color w:val="00B050"/>
                <w:sz w:val="24"/>
              </w:rPr>
            </w:pPr>
          </w:p>
          <w:p w14:paraId="71B4DD00">
            <w:pPr>
              <w:spacing w:line="440" w:lineRule="exact"/>
              <w:rPr>
                <w:color w:val="00B050"/>
                <w:sz w:val="24"/>
              </w:rPr>
            </w:pPr>
          </w:p>
          <w:p w14:paraId="428F3918">
            <w:pPr>
              <w:spacing w:line="440" w:lineRule="exact"/>
              <w:rPr>
                <w:color w:val="00B050"/>
                <w:sz w:val="24"/>
              </w:rPr>
            </w:pPr>
          </w:p>
          <w:p w14:paraId="0B8E1D5F">
            <w:pPr>
              <w:spacing w:line="440" w:lineRule="exact"/>
              <w:rPr>
                <w:color w:val="00B050"/>
                <w:sz w:val="24"/>
              </w:rPr>
            </w:pPr>
          </w:p>
          <w:p w14:paraId="66097C35">
            <w:pPr>
              <w:spacing w:line="440" w:lineRule="exact"/>
              <w:rPr>
                <w:color w:val="00B050"/>
                <w:sz w:val="24"/>
              </w:rPr>
            </w:pPr>
          </w:p>
          <w:p w14:paraId="14EEEE06">
            <w:pPr>
              <w:spacing w:line="440" w:lineRule="exact"/>
              <w:rPr>
                <w:color w:val="00B050"/>
                <w:sz w:val="24"/>
              </w:rPr>
            </w:pPr>
          </w:p>
          <w:p w14:paraId="2D2E1DD1">
            <w:pPr>
              <w:spacing w:line="440" w:lineRule="exact"/>
              <w:rPr>
                <w:color w:val="00B050"/>
                <w:sz w:val="24"/>
              </w:rPr>
            </w:pPr>
          </w:p>
          <w:p w14:paraId="5D3AB942">
            <w:pPr>
              <w:spacing w:line="440" w:lineRule="exact"/>
              <w:rPr>
                <w:color w:val="00B050"/>
                <w:sz w:val="24"/>
              </w:rPr>
            </w:pPr>
          </w:p>
          <w:p w14:paraId="30E20D1E">
            <w:pPr>
              <w:spacing w:line="440" w:lineRule="exact"/>
              <w:rPr>
                <w:color w:val="00B050"/>
                <w:sz w:val="24"/>
              </w:rPr>
            </w:pPr>
          </w:p>
          <w:p w14:paraId="6B1E0034">
            <w:pPr>
              <w:spacing w:line="440" w:lineRule="exact"/>
              <w:rPr>
                <w:color w:val="00B050"/>
                <w:sz w:val="24"/>
              </w:rPr>
            </w:pPr>
          </w:p>
          <w:p w14:paraId="78FAAF97">
            <w:pPr>
              <w:spacing w:line="440" w:lineRule="exact"/>
              <w:rPr>
                <w:color w:val="00B050"/>
                <w:sz w:val="24"/>
              </w:rPr>
            </w:pPr>
          </w:p>
          <w:p w14:paraId="442F38DA">
            <w:pPr>
              <w:spacing w:line="440" w:lineRule="exact"/>
              <w:rPr>
                <w:color w:val="00B050"/>
                <w:sz w:val="24"/>
              </w:rPr>
            </w:pPr>
          </w:p>
          <w:p w14:paraId="62A4ECEB">
            <w:pPr>
              <w:spacing w:line="440" w:lineRule="exact"/>
              <w:rPr>
                <w:color w:val="00B050"/>
                <w:sz w:val="24"/>
              </w:rPr>
            </w:pPr>
          </w:p>
          <w:p w14:paraId="6C21D886">
            <w:pPr>
              <w:spacing w:line="440" w:lineRule="exact"/>
              <w:rPr>
                <w:color w:val="00B050"/>
                <w:sz w:val="24"/>
              </w:rPr>
            </w:pPr>
          </w:p>
          <w:p w14:paraId="697C6EC2">
            <w:pPr>
              <w:spacing w:line="440" w:lineRule="exact"/>
              <w:rPr>
                <w:color w:val="00B050"/>
                <w:sz w:val="24"/>
              </w:rPr>
            </w:pPr>
          </w:p>
          <w:p w14:paraId="65B1FFD6">
            <w:pPr>
              <w:spacing w:line="440" w:lineRule="exact"/>
              <w:rPr>
                <w:color w:val="00B050"/>
                <w:sz w:val="24"/>
              </w:rPr>
            </w:pPr>
          </w:p>
          <w:p w14:paraId="78B09C24">
            <w:pPr>
              <w:spacing w:line="440" w:lineRule="exact"/>
              <w:rPr>
                <w:color w:val="00B050"/>
                <w:sz w:val="24"/>
              </w:rPr>
            </w:pPr>
          </w:p>
          <w:p w14:paraId="2A630465">
            <w:pPr>
              <w:spacing w:line="440" w:lineRule="exact"/>
              <w:rPr>
                <w:color w:val="00B050"/>
                <w:sz w:val="24"/>
              </w:rPr>
            </w:pPr>
          </w:p>
          <w:p w14:paraId="33AC5F26">
            <w:pPr>
              <w:spacing w:line="440" w:lineRule="exact"/>
              <w:rPr>
                <w:color w:val="00B050"/>
                <w:sz w:val="24"/>
              </w:rPr>
            </w:pPr>
          </w:p>
          <w:p w14:paraId="76CB0114">
            <w:pPr>
              <w:spacing w:line="440" w:lineRule="exact"/>
              <w:rPr>
                <w:color w:val="00B050"/>
                <w:sz w:val="24"/>
              </w:rPr>
            </w:pPr>
          </w:p>
          <w:p w14:paraId="64F55905">
            <w:pPr>
              <w:spacing w:line="440" w:lineRule="exact"/>
              <w:rPr>
                <w:color w:val="00B050"/>
                <w:sz w:val="24"/>
              </w:rPr>
            </w:pPr>
          </w:p>
          <w:p w14:paraId="3364FF4A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【设计意图：书写的指导，易写错的字一定要指导，要范写。积累更多写字的方法，养成写好字的习惯。】</w:t>
            </w:r>
          </w:p>
          <w:p w14:paraId="44A297FE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</w:tc>
      </w:tr>
      <w:tr w14:paraId="5A3B81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23EB1E6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u w:val="thick" w:color="00B050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26A8F0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7EE4BC4">
            <w:pPr>
              <w:spacing w:line="440" w:lineRule="exact"/>
              <w:ind w:firstLine="360" w:firstLineChars="15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1.看拼音写汉字</w:t>
            </w:r>
          </w:p>
          <w:p w14:paraId="4BDD78F1">
            <w:pPr>
              <w:spacing w:line="440" w:lineRule="exact"/>
              <w:ind w:firstLine="360" w:firstLineChars="15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 xml:space="preserve">lùn       </w:t>
            </w:r>
            <w:r>
              <w:rPr>
                <w:rFonts w:ascii="宋体" w:hAnsi="宋体" w:cs="宋体"/>
                <w:bCs/>
                <w:color w:val="00000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 xml:space="preserve"> àn       wū       </w:t>
            </w:r>
            <w:r>
              <w:rPr>
                <w:rFonts w:ascii="宋体" w:hAnsi="宋体" w:cs="宋体"/>
                <w:bCs/>
                <w:color w:val="000000"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 xml:space="preserve">jiǔ    </w:t>
            </w:r>
            <w:r>
              <w:rPr>
                <w:rFonts w:ascii="宋体" w:hAnsi="宋体" w:cs="宋体"/>
                <w:bCs/>
                <w:color w:val="00000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sàn</w:t>
            </w:r>
          </w:p>
          <w:p w14:paraId="0A758E1F">
            <w:pPr>
              <w:spacing w:line="440" w:lineRule="exact"/>
              <w:ind w:firstLine="360" w:firstLineChars="15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不（  ）    海（  ） 房（ 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24"/>
              </w:rPr>
              <w:t>）   不（  ）   （  ）步</w:t>
            </w:r>
          </w:p>
          <w:p w14:paraId="5AD9E332">
            <w:pPr>
              <w:spacing w:line="440" w:lineRule="exact"/>
              <w:ind w:firstLine="360" w:firstLineChars="15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2.搜集一下表示天气的谚语。</w:t>
            </w:r>
          </w:p>
          <w:p w14:paraId="73EDEE3F">
            <w:pPr>
              <w:spacing w:line="440" w:lineRule="exact"/>
              <w:ind w:firstLine="360" w:firstLineChars="150"/>
              <w:rPr>
                <w:rFonts w:ascii="宋体" w:hAnsi="宋体" w:cs="宋体"/>
                <w:color w:val="000000"/>
                <w:sz w:val="24"/>
                <w:u w:val="single"/>
              </w:rPr>
            </w:pPr>
            <w:r>
              <w:rPr>
                <w:rFonts w:hint="eastAsia" w:ascii="宋体" w:hAnsi="宋体" w:cs="宋体"/>
                <w:color w:val="000000"/>
                <w:sz w:val="24"/>
                <w:u w:val="single"/>
              </w:rPr>
              <w:t xml:space="preserve">                                                                        </w:t>
            </w:r>
          </w:p>
          <w:p w14:paraId="09D9D51C">
            <w:pPr>
              <w:spacing w:line="440" w:lineRule="exact"/>
              <w:ind w:firstLine="360" w:firstLineChars="15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3.写出带有下列偏旁的字。</w:t>
            </w:r>
          </w:p>
          <w:p w14:paraId="04D14E25">
            <w:pPr>
              <w:spacing w:line="440" w:lineRule="exact"/>
              <w:ind w:firstLine="360" w:firstLineChars="15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尸（ 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24"/>
              </w:rPr>
              <w:t xml:space="preserve">）（ 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24"/>
              </w:rPr>
              <w:t xml:space="preserve">）（  ）  攵（  ）（  ）（ 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24"/>
              </w:rPr>
              <w:t>）</w:t>
            </w:r>
          </w:p>
          <w:p w14:paraId="6CAF930B">
            <w:pPr>
              <w:adjustRightInd w:val="0"/>
              <w:snapToGrid w:val="0"/>
              <w:spacing w:line="440" w:lineRule="exact"/>
              <w:ind w:firstLine="480"/>
              <w:rPr>
                <w:rFonts w:ascii="Times New Roman" w:hAnsi="Times New Roman"/>
              </w:rPr>
            </w:pPr>
          </w:p>
        </w:tc>
      </w:tr>
      <w:tr w14:paraId="15A896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A16A132">
            <w:pPr>
              <w:spacing w:line="440" w:lineRule="exact"/>
              <w:ind w:firstLine="18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参考答案：</w:t>
            </w:r>
          </w:p>
          <w:p w14:paraId="1132C6FF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1.论 岸 屋 久 散</w:t>
            </w:r>
          </w:p>
          <w:p w14:paraId="6408D138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2.（1）久雨刮南风天气将转晴（2）云绞云雨淋淋（3）朝起红霞晚落雨，晚起红霞晒死鱼（4）天有铁砧云，地下雨淋淋（5）直雷雨小，横雷雨大。</w:t>
            </w:r>
          </w:p>
          <w:p w14:paraId="414F2E1B">
            <w:pPr>
              <w:spacing w:line="44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3.尸（屋）（层）（居）  攵（散）（放）（收）</w:t>
            </w:r>
          </w:p>
        </w:tc>
      </w:tr>
    </w:tbl>
    <w:p w14:paraId="7FAA4982">
      <w:pPr>
        <w:spacing w:line="360" w:lineRule="auto"/>
        <w:rPr>
          <w:rFonts w:ascii="Times New Roman" w:hAnsi="Times New Roman"/>
          <w:sz w:val="24"/>
        </w:rPr>
      </w:pPr>
    </w:p>
    <w:tbl>
      <w:tblPr>
        <w:tblStyle w:val="9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727"/>
        <w:gridCol w:w="6219"/>
        <w:gridCol w:w="2552"/>
      </w:tblGrid>
      <w:tr w14:paraId="343748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613" w:hRule="atLeast"/>
          <w:jc w:val="center"/>
        </w:trPr>
        <w:tc>
          <w:tcPr>
            <w:tcW w:w="949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2D3036D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第二课时</w:t>
            </w:r>
            <w:r>
              <w:rPr>
                <w:rFonts w:ascii="Times New Roman" w:hAnsi="Times New Roman"/>
                <w:kern w:val="0"/>
                <w:sz w:val="24"/>
              </w:rPr>
              <w:t> </w:t>
            </w:r>
          </w:p>
        </w:tc>
      </w:tr>
      <w:tr w14:paraId="0791BC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7E684BD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717F1FBF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4F1E177">
            <w:pPr>
              <w:spacing w:line="440" w:lineRule="exact"/>
              <w:ind w:firstLine="360" w:firstLineChars="15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1.正确、流利、有感情地朗读课文，感受雾的神奇，知道有雾时是什么样的情景；能用“什么”说话；愿意留心观察自然、观察生活。 </w:t>
            </w:r>
          </w:p>
          <w:p w14:paraId="3E636E78">
            <w:pPr>
              <w:spacing w:line="440" w:lineRule="exact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 体会“甚至”在语境中的含义。</w:t>
            </w:r>
          </w:p>
        </w:tc>
      </w:tr>
      <w:tr w14:paraId="35C896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CE8ED81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教具</w:t>
            </w:r>
          </w:p>
          <w:p w14:paraId="0EEC6E72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准备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F55B334">
            <w:pPr>
              <w:spacing w:line="4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 </w:t>
            </w:r>
            <w:r>
              <w:rPr>
                <w:rFonts w:hint="eastAsia" w:ascii="宋体" w:hAnsi="宋体" w:cs="宋体"/>
                <w:sz w:val="24"/>
              </w:rPr>
              <w:t>教学课件</w:t>
            </w:r>
          </w:p>
        </w:tc>
      </w:tr>
      <w:tr w14:paraId="599FA5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44" w:hRule="atLeast"/>
          <w:jc w:val="center"/>
        </w:trPr>
        <w:tc>
          <w:tcPr>
            <w:tcW w:w="6946" w:type="dxa"/>
            <w:gridSpan w:val="2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B493AF2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教学设计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7367366B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设计意图</w:t>
            </w:r>
          </w:p>
        </w:tc>
      </w:tr>
      <w:tr w14:paraId="656001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7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5C9458C0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导入</w:t>
            </w:r>
          </w:p>
          <w:p w14:paraId="421DB449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</w:t>
            </w:r>
            <w:r>
              <w:rPr>
                <w:rStyle w:val="12"/>
                <w:rFonts w:hint="eastAsia" w:ascii="Times New Roman" w:hAnsi="Times New Roman"/>
                <w:kern w:val="0"/>
                <w:sz w:val="24"/>
              </w:rPr>
              <w:t xml:space="preserve"> </w:t>
            </w:r>
            <w:r>
              <w:rPr>
                <w:rStyle w:val="12"/>
                <w:rFonts w:ascii="Times New Roman" w:hAnsi="Times New Roman"/>
                <w:kern w:val="0"/>
                <w:sz w:val="24"/>
              </w:rPr>
              <w:t xml:space="preserve"> )分钟</w:t>
            </w:r>
          </w:p>
        </w:tc>
        <w:tc>
          <w:tcPr>
            <w:tcW w:w="6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89A3C00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 </w:t>
            </w:r>
            <w:r>
              <w:rPr>
                <w:rFonts w:hint="eastAsia" w:ascii="宋体" w:hAnsi="宋体" w:cs="宋体"/>
                <w:b/>
                <w:bCs/>
                <w:color w:val="FF33CC"/>
                <w:sz w:val="24"/>
              </w:rPr>
              <w:t>一、温故知新，复习导入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</w:rPr>
              <w:t>。</w:t>
            </w:r>
            <w:r>
              <w:rPr>
                <w:rFonts w:hint="eastAsia" w:ascii="宋体" w:hAnsi="宋体" w:cs="宋体"/>
                <w:color w:val="FF33CC"/>
                <w:sz w:val="24"/>
              </w:rPr>
              <w:t> </w:t>
            </w:r>
          </w:p>
          <w:p w14:paraId="1FFC798F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（课件出示12）</w:t>
            </w:r>
            <w:r>
              <w:rPr>
                <w:rFonts w:hint="eastAsia" w:ascii="宋体" w:hAnsi="宋体" w:cs="宋体"/>
                <w:color w:val="0000FF"/>
                <w:sz w:val="24"/>
              </w:rPr>
              <w:t>认读词语：躲藏、海岸、淘气、悠闲、甚至、桥梁。 </w:t>
            </w:r>
          </w:p>
          <w:p w14:paraId="33D02736">
            <w:pPr>
              <w:spacing w:line="440" w:lineRule="exact"/>
              <w:ind w:right="65" w:rightChars="31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2.雾把整个世界藏起来，世界变成什么样了？我们继续学习课文。 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537D084D">
            <w:pPr>
              <w:spacing w:line="440" w:lineRule="exact"/>
              <w:rPr>
                <w:color w:val="00B050"/>
              </w:rPr>
            </w:pPr>
          </w:p>
          <w:p w14:paraId="7EB448F6">
            <w:pPr>
              <w:spacing w:line="440" w:lineRule="exact"/>
              <w:rPr>
                <w:rFonts w:ascii="Times New Roman" w:hAnsi="Times New Roman"/>
                <w:color w:val="00B050"/>
              </w:rPr>
            </w:pPr>
          </w:p>
        </w:tc>
      </w:tr>
      <w:tr w14:paraId="778A69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382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F18EB58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新课</w:t>
            </w:r>
          </w:p>
          <w:p w14:paraId="6A094EF5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0226EB7E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  )分钟</w:t>
            </w:r>
          </w:p>
        </w:tc>
        <w:tc>
          <w:tcPr>
            <w:tcW w:w="6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2A24F620">
            <w:pPr>
              <w:spacing w:line="440" w:lineRule="exact"/>
              <w:ind w:right="65" w:rightChars="31" w:firstLine="480"/>
              <w:jc w:val="left"/>
              <w:rPr>
                <w:rFonts w:ascii="宋体" w:hAnsi="宋体" w:cs="宋体"/>
                <w:color w:val="FF00FF"/>
                <w:sz w:val="24"/>
              </w:rPr>
            </w:pPr>
            <w:r>
              <w:rPr>
                <w:rFonts w:hint="eastAsia" w:ascii="宋体" w:hAnsi="宋体" w:cs="宋体"/>
                <w:color w:val="FF00FF"/>
                <w:sz w:val="24"/>
              </w:rPr>
              <w:t>二、精读感悟，重点突破。</w:t>
            </w:r>
          </w:p>
          <w:p w14:paraId="6702E9B0">
            <w:pPr>
              <w:spacing w:line="440" w:lineRule="exact"/>
              <w:ind w:right="65" w:rightChars="31"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FF33CC"/>
                <w:sz w:val="24"/>
              </w:rPr>
              <w:t>朗读感悟第2</w:t>
            </w:r>
            <w:r>
              <w:rPr>
                <w:rFonts w:hint="eastAsia" w:ascii="宋体" w:hAnsi="宋体" w:cs="宋体"/>
                <w:color w:val="FF0000"/>
                <w:sz w:val="24"/>
              </w:rPr>
              <w:t>-</w:t>
            </w:r>
            <w:r>
              <w:rPr>
                <w:rFonts w:hint="eastAsia" w:ascii="宋体" w:hAnsi="宋体" w:cs="宋体"/>
                <w:color w:val="FF33CC"/>
                <w:sz w:val="24"/>
              </w:rPr>
              <w:t>5自然段</w:t>
            </w:r>
            <w:r>
              <w:rPr>
                <w:rFonts w:hint="eastAsia" w:ascii="宋体" w:hAnsi="宋体" w:cs="宋体"/>
                <w:sz w:val="24"/>
              </w:rPr>
              <w:t> </w:t>
            </w:r>
          </w:p>
          <w:p w14:paraId="75CC0164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1.雾都把什么藏了起来？请用“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sz w:val="24"/>
              </w:rPr>
              <w:t>”画出雾孩子说的几句话。</w:t>
            </w:r>
          </w:p>
          <w:p w14:paraId="2E5E4E38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学生默读课文，画出雾所说的话。交流展示：</w:t>
            </w:r>
            <w:r>
              <w:rPr>
                <w:rFonts w:hint="eastAsia" w:ascii="宋体" w:hAnsi="宋体" w:cs="宋体"/>
                <w:b/>
                <w:sz w:val="24"/>
              </w:rPr>
              <w:t>（课件出示13）</w:t>
            </w:r>
          </w:p>
          <w:p w14:paraId="72EB7B9A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 xml:space="preserve"> 我要把大海藏起来。</w:t>
            </w:r>
          </w:p>
          <w:p w14:paraId="4EF1CB2A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 xml:space="preserve">     现在我要把天空连同太阳一起藏起来。</w:t>
            </w:r>
          </w:p>
          <w:p w14:paraId="2D0BECCA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 xml:space="preserve">     现在我要把海岸藏起来。</w:t>
            </w:r>
          </w:p>
          <w:p w14:paraId="3D87D5C1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 xml:space="preserve">     现在，我该把谁藏起来呢？</w:t>
            </w:r>
          </w:p>
          <w:p w14:paraId="1F2014D2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 xml:space="preserve">     我要把自己藏起来。</w:t>
            </w:r>
          </w:p>
          <w:p w14:paraId="2CCB8F9C">
            <w:pPr>
              <w:spacing w:line="440" w:lineRule="exact"/>
              <w:ind w:right="65" w:rightChars="31"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指导朗读好这几句话：</w:t>
            </w:r>
          </w:p>
          <w:p w14:paraId="18512CEA">
            <w:pPr>
              <w:spacing w:line="440" w:lineRule="exact"/>
              <w:ind w:right="65" w:rightChars="31"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这五句话都是雾的自言自语，但是语气不同。前三句写雾孩子藏完一处又一处，“我”的后面稍作停顿，语气上扬，突出雾孩子的淘气。第四句要读出思考问题的语气，第五句读出恍然大悟，高兴的语气。</w:t>
            </w:r>
          </w:p>
          <w:p w14:paraId="7D34CD4B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2.从雾说的几句话中，我们知道雾依次藏了哪些事物？可以用以下句式说完整。</w:t>
            </w:r>
            <w:r>
              <w:rPr>
                <w:rFonts w:hint="eastAsia" w:ascii="宋体" w:hAnsi="宋体" w:cs="宋体"/>
                <w:b/>
                <w:sz w:val="24"/>
              </w:rPr>
              <w:t>（课件出示14）</w:t>
            </w:r>
          </w:p>
          <w:p w14:paraId="6DB4B09A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 xml:space="preserve"> 雾是个淘气的孩子，他（     ）把</w:t>
            </w:r>
            <w:r>
              <w:rPr>
                <w:rFonts w:hint="eastAsia" w:ascii="宋体" w:hAnsi="宋体" w:cs="宋体"/>
                <w:b/>
                <w:bCs/>
                <w:sz w:val="24"/>
                <w:u w:val="single"/>
              </w:rPr>
              <w:t xml:space="preserve">                   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藏了起来。</w:t>
            </w:r>
          </w:p>
          <w:p w14:paraId="47E7F59D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3.课文中描写的雾景是怎样的？用“</w:t>
            </w:r>
            <w:r>
              <w:rPr>
                <w:rFonts w:hint="eastAsia" w:ascii="宋体" w:hAnsi="宋体" w:cs="宋体"/>
                <w:sz w:val="24"/>
                <w:u w:val="wave"/>
              </w:rPr>
              <w:t xml:space="preserve">      </w:t>
            </w:r>
            <w:r>
              <w:rPr>
                <w:rFonts w:hint="eastAsia" w:ascii="宋体" w:hAnsi="宋体" w:cs="宋体"/>
                <w:sz w:val="24"/>
              </w:rPr>
              <w:t>”画出来。</w:t>
            </w:r>
          </w:p>
          <w:p w14:paraId="28C650A4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学生交流后，出示句子：</w:t>
            </w:r>
            <w:r>
              <w:rPr>
                <w:rFonts w:hint="eastAsia" w:ascii="宋体" w:hAnsi="宋体" w:cs="宋体"/>
                <w:b/>
                <w:sz w:val="24"/>
              </w:rPr>
              <w:t>（课件出示15）</w:t>
            </w:r>
          </w:p>
          <w:p w14:paraId="5B107DCA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①无论是海水、船只，还是蓝色的远方，都看不见了。</w:t>
            </w:r>
          </w:p>
          <w:p w14:paraId="22B6A2E6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 xml:space="preserve">    ②无论是天空，还是天空中的太阳，都看不见了。</w:t>
            </w:r>
          </w:p>
          <w:p w14:paraId="53941657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 xml:space="preserve">   ③房屋、街道、树木、桥梁，甚至行人和小黑猫，雾把一切都藏了起来，什么都看不见了。</w:t>
            </w:r>
          </w:p>
          <w:p w14:paraId="7329D7B3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（1）比较第一、二句话，发现其中共同的地方。</w:t>
            </w:r>
          </w:p>
          <w:p w14:paraId="2744F4E6">
            <w:pPr>
              <w:spacing w:line="440" w:lineRule="exact"/>
              <w:ind w:right="65" w:rightChars="31" w:firstLine="240" w:firstLineChars="1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（都是：无论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</w:t>
            </w:r>
            <w:r>
              <w:rPr>
                <w:rFonts w:hint="eastAsia" w:ascii="宋体" w:hAnsi="宋体" w:cs="宋体"/>
                <w:sz w:val="24"/>
              </w:rPr>
              <w:t>、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</w:t>
            </w:r>
            <w:r>
              <w:rPr>
                <w:rFonts w:hint="eastAsia" w:ascii="宋体" w:hAnsi="宋体" w:cs="宋体"/>
                <w:sz w:val="24"/>
              </w:rPr>
              <w:t>， 还是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</w:t>
            </w:r>
            <w:r>
              <w:rPr>
                <w:rFonts w:hint="eastAsia" w:ascii="宋体" w:hAnsi="宋体" w:cs="宋体"/>
                <w:sz w:val="24"/>
              </w:rPr>
              <w:t>都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</w:t>
            </w:r>
            <w:r>
              <w:rPr>
                <w:rFonts w:hint="eastAsia" w:ascii="宋体" w:hAnsi="宋体" w:cs="宋体"/>
                <w:sz w:val="24"/>
              </w:rPr>
              <w:t>。的句式。）</w:t>
            </w:r>
          </w:p>
          <w:p w14:paraId="1B73F399">
            <w:pPr>
              <w:spacing w:line="440" w:lineRule="exact"/>
              <w:ind w:right="65" w:rightChars="31" w:firstLine="241" w:firstLineChars="100"/>
              <w:jc w:val="left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（课件出示16）出示：</w:t>
            </w:r>
          </w:p>
          <w:p w14:paraId="4A54F877">
            <w:pPr>
              <w:spacing w:line="440" w:lineRule="exact"/>
              <w:ind w:right="65" w:rightChars="31" w:firstLine="482" w:firstLineChars="200"/>
              <w:jc w:val="left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无论</w:t>
            </w:r>
            <w:r>
              <w:rPr>
                <w:rFonts w:hint="eastAsia" w:ascii="宋体" w:hAnsi="宋体" w:cs="宋体"/>
                <w:b/>
                <w:sz w:val="24"/>
                <w:u w:val="single"/>
              </w:rPr>
              <w:t xml:space="preserve">           </w:t>
            </w:r>
            <w:r>
              <w:rPr>
                <w:rFonts w:hint="eastAsia" w:ascii="宋体" w:hAnsi="宋体" w:cs="宋体"/>
                <w:b/>
                <w:sz w:val="24"/>
              </w:rPr>
              <w:t>、</w:t>
            </w:r>
            <w:r>
              <w:rPr>
                <w:rFonts w:hint="eastAsia" w:ascii="宋体" w:hAnsi="宋体" w:cs="宋体"/>
                <w:b/>
                <w:sz w:val="24"/>
                <w:u w:val="single"/>
              </w:rPr>
              <w:t xml:space="preserve">           </w:t>
            </w:r>
            <w:r>
              <w:rPr>
                <w:rFonts w:hint="eastAsia" w:ascii="宋体" w:hAnsi="宋体" w:cs="宋体"/>
                <w:b/>
                <w:sz w:val="24"/>
              </w:rPr>
              <w:t>， 还是</w:t>
            </w:r>
            <w:r>
              <w:rPr>
                <w:rFonts w:hint="eastAsia" w:ascii="宋体" w:hAnsi="宋体" w:cs="宋体"/>
                <w:b/>
                <w:sz w:val="24"/>
                <w:u w:val="single"/>
              </w:rPr>
              <w:t xml:space="preserve">                           </w:t>
            </w:r>
            <w:r>
              <w:rPr>
                <w:rFonts w:hint="eastAsia" w:ascii="宋体" w:hAnsi="宋体" w:cs="宋体"/>
                <w:b/>
                <w:sz w:val="24"/>
              </w:rPr>
              <w:t>都</w:t>
            </w:r>
            <w:r>
              <w:rPr>
                <w:rFonts w:hint="eastAsia" w:ascii="宋体" w:hAnsi="宋体" w:cs="宋体"/>
                <w:b/>
                <w:sz w:val="24"/>
                <w:u w:val="single"/>
              </w:rPr>
              <w:t xml:space="preserve">              </w:t>
            </w:r>
            <w:r>
              <w:rPr>
                <w:rFonts w:hint="eastAsia" w:ascii="宋体" w:hAnsi="宋体" w:cs="宋体"/>
                <w:b/>
                <w:sz w:val="24"/>
              </w:rPr>
              <w:t>。</w:t>
            </w:r>
          </w:p>
          <w:p w14:paraId="38CCDCCD">
            <w:pPr>
              <w:numPr>
                <w:ilvl w:val="0"/>
                <w:numId w:val="2"/>
              </w:numPr>
              <w:spacing w:line="440" w:lineRule="exact"/>
              <w:ind w:right="65" w:rightChars="31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指名读第三句话，理解“甚至”的意思。</w:t>
            </w:r>
          </w:p>
          <w:p w14:paraId="263F69B5">
            <w:pPr>
              <w:spacing w:line="440" w:lineRule="exact"/>
              <w:ind w:left="240" w:right="65" w:rightChars="31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（因为前面的房屋、街道、树木这些都很大，相对而言行人、小黑猫就比较小，“甚至”这个词说明雾不仅能藏大的，就连小的也能藏。）</w:t>
            </w:r>
          </w:p>
          <w:p w14:paraId="69C7184C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要连读，并适当强调，读出一切都不见了的景象。 </w:t>
            </w:r>
          </w:p>
          <w:p w14:paraId="15FC09C2">
            <w:pPr>
              <w:spacing w:line="440" w:lineRule="exact"/>
              <w:ind w:left="480" w:right="65" w:rightChars="31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4.雾最后把自己藏了起来，又会有哪些变化呢？仔细读读9自然段。</w:t>
            </w:r>
          </w:p>
          <w:p w14:paraId="010F0B68">
            <w:pPr>
              <w:pStyle w:val="8"/>
              <w:spacing w:beforeAutospacing="0" w:afterAutospacing="0" w:line="440" w:lineRule="exact"/>
              <w:ind w:right="65" w:rightChars="31" w:firstLine="480"/>
            </w:pPr>
            <w:r>
              <w:rPr>
                <w:rFonts w:hint="eastAsia"/>
                <w:b/>
              </w:rPr>
              <w:t>（课件出示17）出示句子：不久，大海连同船只，天空连同太阳，海岸连同城市，街道连同房屋和桥梁，都露出来了。</w:t>
            </w:r>
          </w:p>
          <w:p w14:paraId="3935438A">
            <w:pPr>
              <w:pStyle w:val="8"/>
              <w:spacing w:beforeAutospacing="0" w:afterAutospacing="0" w:line="440" w:lineRule="exact"/>
              <w:ind w:right="65" w:rightChars="31" w:firstLine="480"/>
            </w:pPr>
            <w:r>
              <w:rPr>
                <w:rFonts w:hint="eastAsia"/>
              </w:rPr>
              <w:t>（1）读好长句子，注意停顿。理解这里的“连同”是和的意思。</w:t>
            </w:r>
          </w:p>
          <w:p w14:paraId="4B6CC5CC">
            <w:pPr>
              <w:spacing w:line="440" w:lineRule="exact"/>
              <w:ind w:left="480" w:right="65" w:rightChars="31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（2）用“……连同……连同……”造句。</w:t>
            </w:r>
          </w:p>
          <w:p w14:paraId="26ECFF0C">
            <w:pPr>
              <w:spacing w:line="440" w:lineRule="exact"/>
              <w:ind w:right="65" w:rightChars="31" w:firstLine="240" w:firstLineChars="100"/>
              <w:jc w:val="left"/>
              <w:rPr>
                <w:rFonts w:ascii="宋体" w:hAnsi="宋体" w:cs="宋体"/>
                <w:color w:val="FF33CC"/>
                <w:sz w:val="24"/>
              </w:rPr>
            </w:pPr>
            <w:r>
              <w:rPr>
                <w:rFonts w:hint="eastAsia" w:ascii="宋体" w:hAnsi="宋体" w:cs="宋体"/>
                <w:color w:val="FF33CC"/>
                <w:sz w:val="24"/>
              </w:rPr>
              <w:t xml:space="preserve"> 三、拓展运用，练习说话。 </w:t>
            </w:r>
          </w:p>
          <w:p w14:paraId="6D014453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 xml:space="preserve"> （课件出示18）</w:t>
            </w:r>
            <w:r>
              <w:rPr>
                <w:rFonts w:hint="eastAsia" w:ascii="宋体" w:hAnsi="宋体" w:cs="宋体"/>
                <w:sz w:val="24"/>
              </w:rPr>
              <w:t>想象说话：淘气的雾朦朦胧胧，像一层纱笼罩着大地，它还会把什么藏起来？出现什么情况？ </w:t>
            </w:r>
          </w:p>
          <w:p w14:paraId="64A7239A">
            <w:pPr>
              <w:spacing w:line="440" w:lineRule="exact"/>
              <w:ind w:left="480" w:right="65" w:rightChars="31"/>
              <w:jc w:val="left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（课件出示19）</w:t>
            </w:r>
            <w:r>
              <w:rPr>
                <w:rFonts w:hint="eastAsia" w:ascii="宋体" w:hAnsi="宋体" w:cs="宋体"/>
                <w:color w:val="0000FF"/>
                <w:sz w:val="24"/>
              </w:rPr>
              <w:t>出示图片，开拓思路：出示云雾弥漫的山川、树林、学校等图片，图片下方辅以句式：雾，是个淘气的孩子，把</w:t>
            </w:r>
            <w:r>
              <w:rPr>
                <w:rFonts w:hint="eastAsia" w:ascii="宋体" w:hAnsi="宋体" w:cs="宋体"/>
                <w:color w:val="0000FF"/>
                <w:sz w:val="24"/>
                <w:u w:val="single"/>
              </w:rPr>
              <w:t xml:space="preserve">           </w:t>
            </w:r>
            <w:r>
              <w:rPr>
                <w:rFonts w:hint="eastAsia" w:ascii="宋体" w:hAnsi="宋体" w:cs="宋体"/>
                <w:color w:val="0000FF"/>
                <w:sz w:val="24"/>
              </w:rPr>
              <w:t>藏了起来，无论</w:t>
            </w:r>
            <w:r>
              <w:rPr>
                <w:rFonts w:hint="eastAsia" w:ascii="宋体" w:hAnsi="宋体" w:cs="宋体"/>
                <w:color w:val="0000FF"/>
                <w:sz w:val="24"/>
                <w:u w:val="single"/>
              </w:rPr>
              <w:t xml:space="preserve">           </w:t>
            </w:r>
            <w:r>
              <w:rPr>
                <w:rFonts w:hint="eastAsia" w:ascii="宋体" w:hAnsi="宋体" w:cs="宋体"/>
                <w:color w:val="0000FF"/>
                <w:sz w:val="24"/>
              </w:rPr>
              <w:t>、</w:t>
            </w:r>
            <w:r>
              <w:rPr>
                <w:rFonts w:hint="eastAsia" w:ascii="宋体" w:hAnsi="宋体" w:cs="宋体"/>
                <w:color w:val="0000FF"/>
                <w:sz w:val="24"/>
                <w:u w:val="single"/>
              </w:rPr>
              <w:t xml:space="preserve">           </w:t>
            </w:r>
            <w:r>
              <w:rPr>
                <w:rFonts w:hint="eastAsia" w:ascii="宋体" w:hAnsi="宋体" w:cs="宋体"/>
                <w:color w:val="0000FF"/>
                <w:sz w:val="24"/>
              </w:rPr>
              <w:t> 还是</w:t>
            </w:r>
            <w:r>
              <w:rPr>
                <w:rFonts w:hint="eastAsia" w:ascii="宋体" w:hAnsi="宋体" w:cs="宋体"/>
                <w:color w:val="0000FF"/>
                <w:sz w:val="24"/>
                <w:u w:val="single"/>
              </w:rPr>
              <w:t xml:space="preserve">                </w:t>
            </w:r>
            <w:r>
              <w:rPr>
                <w:rFonts w:hint="eastAsia" w:ascii="宋体" w:hAnsi="宋体" w:cs="宋体"/>
                <w:color w:val="0000FF"/>
                <w:sz w:val="24"/>
              </w:rPr>
              <w:t>都</w:t>
            </w:r>
            <w:r>
              <w:rPr>
                <w:rFonts w:hint="eastAsia" w:ascii="宋体" w:hAnsi="宋体" w:cs="宋体"/>
                <w:color w:val="0000FF"/>
                <w:sz w:val="24"/>
                <w:u w:val="single"/>
              </w:rPr>
              <w:t xml:space="preserve">              </w:t>
            </w:r>
            <w:r>
              <w:rPr>
                <w:rFonts w:hint="eastAsia" w:ascii="宋体" w:hAnsi="宋体" w:cs="宋体"/>
                <w:color w:val="0000FF"/>
                <w:sz w:val="24"/>
              </w:rPr>
              <w:t>。</w:t>
            </w:r>
          </w:p>
          <w:p w14:paraId="7B0DCA18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2.同桌练说，说出景物的特点和情趣。 </w:t>
            </w:r>
          </w:p>
          <w:p w14:paraId="5B0F0449">
            <w:pPr>
              <w:spacing w:line="440" w:lineRule="exact"/>
              <w:ind w:right="65" w:rightChars="31" w:firstLine="480"/>
              <w:jc w:val="left"/>
              <w:rPr>
                <w:rFonts w:ascii="宋体" w:hAnsi="宋体" w:cs="宋体"/>
                <w:color w:val="FF33CC"/>
                <w:sz w:val="24"/>
              </w:rPr>
            </w:pPr>
            <w:r>
              <w:rPr>
                <w:rFonts w:hint="eastAsia" w:ascii="宋体" w:hAnsi="宋体" w:cs="宋体"/>
                <w:color w:val="FF33CC"/>
                <w:sz w:val="24"/>
              </w:rPr>
              <w:t>四、提高延伸，积累词句。</w:t>
            </w:r>
          </w:p>
          <w:p w14:paraId="6A24513D">
            <w:pPr>
              <w:pStyle w:val="8"/>
              <w:spacing w:beforeAutospacing="0" w:afterAutospacing="0" w:line="440" w:lineRule="exact"/>
              <w:ind w:right="65" w:rightChars="31"/>
              <w:rPr>
                <w:color w:val="0000FF"/>
              </w:rPr>
            </w:pPr>
            <w:r>
              <w:rPr>
                <w:rFonts w:hint="eastAsia"/>
                <w:color w:val="000000"/>
              </w:rPr>
              <w:t xml:space="preserve">    1. </w:t>
            </w:r>
            <w:r>
              <w:rPr>
                <w:rFonts w:hint="eastAsia"/>
                <w:b/>
                <w:color w:val="00B050"/>
              </w:rPr>
              <w:t>（课件出示20）</w:t>
            </w:r>
            <w:r>
              <w:rPr>
                <w:rFonts w:hint="eastAsia"/>
                <w:color w:val="0000FF"/>
              </w:rPr>
              <w:t>了解雾的形成，观看课件。</w:t>
            </w:r>
          </w:p>
          <w:p w14:paraId="0E4D8082">
            <w:pPr>
              <w:pStyle w:val="8"/>
              <w:spacing w:beforeAutospacing="0" w:afterAutospacing="0" w:line="440" w:lineRule="exact"/>
              <w:ind w:right="65" w:rightChars="31"/>
              <w:rPr>
                <w:color w:val="0000FF"/>
              </w:rPr>
            </w:pPr>
            <w:r>
              <w:rPr>
                <w:rFonts w:hint="eastAsia"/>
                <w:color w:val="000000"/>
              </w:rPr>
              <w:t xml:space="preserve">    2. </w:t>
            </w:r>
            <w:r>
              <w:rPr>
                <w:rFonts w:hint="eastAsia"/>
                <w:b/>
                <w:color w:val="00B050"/>
              </w:rPr>
              <w:t>（课件出示21、22）</w:t>
            </w:r>
            <w:r>
              <w:rPr>
                <w:rFonts w:hint="eastAsia"/>
                <w:color w:val="0000FF"/>
              </w:rPr>
              <w:t>朗读《庐山的云雾》</w:t>
            </w:r>
          </w:p>
          <w:p w14:paraId="4E47AB8E">
            <w:pPr>
              <w:pStyle w:val="8"/>
              <w:spacing w:beforeAutospacing="0" w:afterAutospacing="0" w:line="440" w:lineRule="exact"/>
              <w:ind w:right="65" w:rightChars="31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 （让我们再去读读这篇文章，去感受一下云遮雾罩的庐山的美丽。）</w:t>
            </w:r>
          </w:p>
          <w:p w14:paraId="2E8D467F">
            <w:pPr>
              <w:pStyle w:val="8"/>
              <w:spacing w:beforeAutospacing="0" w:afterAutospacing="0" w:line="440" w:lineRule="exact"/>
              <w:ind w:right="65" w:rightChars="31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  用一个词语来形容庐山的云雾。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7CD63CCA">
            <w:pPr>
              <w:spacing w:line="440" w:lineRule="exact"/>
              <w:rPr>
                <w:color w:val="00B050"/>
                <w:sz w:val="24"/>
              </w:rPr>
            </w:pPr>
          </w:p>
          <w:p w14:paraId="41E71C9A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A41064D">
            <w:pPr>
              <w:spacing w:line="360" w:lineRule="auto"/>
              <w:rPr>
                <w:color w:val="00B050"/>
                <w:sz w:val="24"/>
              </w:rPr>
            </w:pPr>
          </w:p>
          <w:p w14:paraId="0B9BA752">
            <w:pPr>
              <w:spacing w:line="360" w:lineRule="auto"/>
              <w:rPr>
                <w:color w:val="00B050"/>
                <w:sz w:val="24"/>
              </w:rPr>
            </w:pPr>
          </w:p>
          <w:p w14:paraId="6D6EA51E">
            <w:pPr>
              <w:spacing w:line="360" w:lineRule="auto"/>
              <w:rPr>
                <w:color w:val="00B050"/>
                <w:sz w:val="24"/>
              </w:rPr>
            </w:pPr>
          </w:p>
          <w:p w14:paraId="48C14FCE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B1F7EDB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【设计意图：问题的设计，层层深入，由浅入深。从读到画再到说，按照句式说话，整齐有力度。】</w:t>
            </w:r>
          </w:p>
          <w:p w14:paraId="42527C6A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17BB4B7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1D0B1E3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E453067">
            <w:pPr>
              <w:spacing w:line="440" w:lineRule="exact"/>
              <w:rPr>
                <w:color w:val="00B050"/>
                <w:sz w:val="24"/>
              </w:rPr>
            </w:pPr>
          </w:p>
          <w:p w14:paraId="2F5E9837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B0243AE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0EB51EA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EB24078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76019DA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CCCB8D5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4DB87F1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【设计意图：圈圈画画，是训练学生从文中搜集信息的能力、概括能力的锻炼。】</w:t>
            </w:r>
          </w:p>
          <w:p w14:paraId="44FAE3BF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7FFDCE4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DCA141B">
            <w:pPr>
              <w:spacing w:line="440" w:lineRule="exact"/>
              <w:rPr>
                <w:color w:val="00B050"/>
              </w:rPr>
            </w:pPr>
          </w:p>
          <w:p w14:paraId="2C7244A0">
            <w:pPr>
              <w:spacing w:line="360" w:lineRule="auto"/>
              <w:rPr>
                <w:color w:val="00B050"/>
                <w:sz w:val="24"/>
              </w:rPr>
            </w:pPr>
          </w:p>
          <w:p w14:paraId="36BF686C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815B6D9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41484D7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238F60F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E448201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53C3110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132FE57">
            <w:pPr>
              <w:spacing w:line="440" w:lineRule="exact"/>
              <w:rPr>
                <w:color w:val="00B050"/>
                <w:sz w:val="24"/>
              </w:rPr>
            </w:pPr>
          </w:p>
          <w:p w14:paraId="0C542D0B">
            <w:pPr>
              <w:spacing w:line="440" w:lineRule="exact"/>
              <w:rPr>
                <w:color w:val="00B050"/>
                <w:sz w:val="24"/>
              </w:rPr>
            </w:pPr>
          </w:p>
          <w:p w14:paraId="1450C5E2">
            <w:pPr>
              <w:spacing w:line="440" w:lineRule="exact"/>
              <w:rPr>
                <w:color w:val="00B050"/>
                <w:sz w:val="24"/>
              </w:rPr>
            </w:pPr>
          </w:p>
          <w:p w14:paraId="79C41C21">
            <w:pPr>
              <w:spacing w:line="440" w:lineRule="exact"/>
              <w:rPr>
                <w:color w:val="00B050"/>
                <w:sz w:val="24"/>
              </w:rPr>
            </w:pPr>
          </w:p>
          <w:p w14:paraId="7378248F">
            <w:pPr>
              <w:spacing w:line="440" w:lineRule="exact"/>
              <w:rPr>
                <w:color w:val="00B050"/>
                <w:sz w:val="24"/>
              </w:rPr>
            </w:pPr>
          </w:p>
          <w:p w14:paraId="631F647A">
            <w:pPr>
              <w:spacing w:line="440" w:lineRule="exact"/>
              <w:rPr>
                <w:color w:val="00B050"/>
                <w:sz w:val="24"/>
              </w:rPr>
            </w:pPr>
          </w:p>
          <w:p w14:paraId="465E9721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5D89BAA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1D897F5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D4A6B9D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B0F6F88">
            <w:pPr>
              <w:spacing w:line="360" w:lineRule="auto"/>
              <w:rPr>
                <w:color w:val="00B050"/>
              </w:rPr>
            </w:pPr>
          </w:p>
          <w:p w14:paraId="0A3673E0">
            <w:pPr>
              <w:spacing w:line="360" w:lineRule="auto"/>
              <w:rPr>
                <w:color w:val="00B050"/>
                <w:sz w:val="24"/>
              </w:rPr>
            </w:pPr>
          </w:p>
          <w:p w14:paraId="66080614">
            <w:pPr>
              <w:spacing w:line="360" w:lineRule="auto"/>
              <w:rPr>
                <w:color w:val="00B050"/>
                <w:sz w:val="24"/>
              </w:rPr>
            </w:pPr>
          </w:p>
          <w:p w14:paraId="5CDE25D3">
            <w:pPr>
              <w:spacing w:line="360" w:lineRule="auto"/>
              <w:rPr>
                <w:color w:val="00B050"/>
                <w:sz w:val="24"/>
              </w:rPr>
            </w:pPr>
          </w:p>
          <w:p w14:paraId="515DF375">
            <w:pPr>
              <w:spacing w:line="360" w:lineRule="auto"/>
              <w:rPr>
                <w:color w:val="00B050"/>
                <w:sz w:val="24"/>
              </w:rPr>
            </w:pPr>
          </w:p>
          <w:p w14:paraId="1C51A73F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【设计意图出示图片，仿照课文句式想象说话，训练学生说和写的能力。是对课文的拓展。】</w:t>
            </w:r>
          </w:p>
          <w:p w14:paraId="0389EA44">
            <w:pPr>
              <w:spacing w:line="360" w:lineRule="auto"/>
              <w:rPr>
                <w:color w:val="00B050"/>
                <w:sz w:val="24"/>
              </w:rPr>
            </w:pPr>
          </w:p>
          <w:p w14:paraId="5CECE607">
            <w:pPr>
              <w:spacing w:line="360" w:lineRule="auto"/>
              <w:rPr>
                <w:color w:val="00B050"/>
                <w:sz w:val="24"/>
              </w:rPr>
            </w:pPr>
          </w:p>
          <w:p w14:paraId="074184A5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</w:tc>
      </w:tr>
      <w:tr w14:paraId="79E647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38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3F30A19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板书</w:t>
            </w:r>
          </w:p>
          <w:p w14:paraId="6DD70DA9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内容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E340F84">
            <w:pPr>
              <w:spacing w:line="440" w:lineRule="exact"/>
              <w:jc w:val="center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雾在哪里</w:t>
            </w:r>
          </w:p>
          <w:p w14:paraId="5E44365C">
            <w:pPr>
              <w:spacing w:line="440" w:lineRule="exact"/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淘气  笼罩山川、树林、学校</w:t>
            </w:r>
          </w:p>
        </w:tc>
      </w:tr>
      <w:tr w14:paraId="38E400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253EE27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5DF1D6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3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DF1EAAF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1.用“无论……还是……都……”写一句话。</w:t>
            </w:r>
          </w:p>
          <w:p w14:paraId="64C50A2C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color w:val="00B050"/>
                <w:sz w:val="24"/>
                <w:u w:val="single"/>
              </w:rPr>
              <w:t xml:space="preserve">                                                               </w:t>
            </w:r>
          </w:p>
          <w:p w14:paraId="76242893">
            <w:pPr>
              <w:spacing w:line="440" w:lineRule="exact"/>
              <w:ind w:firstLine="16" w:firstLineChars="7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2.在你的眼里，雾是什么？</w:t>
            </w:r>
          </w:p>
          <w:p w14:paraId="64359380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color w:val="00B050"/>
                <w:sz w:val="24"/>
                <w:u w:val="single"/>
              </w:rPr>
              <w:t xml:space="preserve">                                                                   </w:t>
            </w:r>
          </w:p>
          <w:p w14:paraId="76687854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3.搜集关于雾的谚语。</w:t>
            </w:r>
          </w:p>
          <w:p w14:paraId="20DD1EC3">
            <w:pPr>
              <w:spacing w:line="440" w:lineRule="exact"/>
              <w:ind w:firstLine="396" w:firstLineChars="165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color w:val="00B050"/>
                <w:sz w:val="24"/>
                <w:u w:val="single"/>
              </w:rPr>
              <w:t xml:space="preserve">                                                                  </w:t>
            </w:r>
          </w:p>
        </w:tc>
      </w:tr>
      <w:tr w14:paraId="2582BD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1B3B860">
            <w:pPr>
              <w:spacing w:line="440" w:lineRule="exac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答案：</w:t>
            </w:r>
          </w:p>
          <w:p w14:paraId="06B4FDCA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1.无论刮风还是下雨，我都要按时上学。</w:t>
            </w:r>
          </w:p>
          <w:p w14:paraId="6878E9B9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2.例如：雾像仙境一样，富有诗情画意。</w:t>
            </w:r>
          </w:p>
          <w:p w14:paraId="01AB5905">
            <w:pPr>
              <w:spacing w:line="440" w:lineRule="exact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宋体" w:hAnsi="宋体" w:cs="宋体"/>
                <w:sz w:val="24"/>
              </w:rPr>
              <w:t>3.十雾九晴  清晨雾浓，一日天晴</w:t>
            </w:r>
          </w:p>
        </w:tc>
      </w:tr>
      <w:tr w14:paraId="0F5CA4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239E6A31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教学反思</w:t>
            </w:r>
          </w:p>
        </w:tc>
      </w:tr>
      <w:tr w14:paraId="5471A4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3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00E8726">
            <w:pPr>
              <w:spacing w:line="440" w:lineRule="exact"/>
              <w:ind w:right="65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成功之处：</w:t>
            </w:r>
          </w:p>
          <w:p w14:paraId="7863A361">
            <w:pPr>
              <w:widowControl/>
              <w:spacing w:line="440" w:lineRule="exact"/>
              <w:ind w:firstLine="480" w:firstLineChars="20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我想：我在上《雾在哪里》一课时，许多方面的训练都能追求“实而有效”，有利于学生学习能力的培养，施教下来，效果不错。</w:t>
            </w:r>
          </w:p>
          <w:p w14:paraId="217FB3B4">
            <w:pPr>
              <w:widowControl/>
              <w:spacing w:line="4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一、朗读训练力求扎扎实实。</w:t>
            </w:r>
          </w:p>
          <w:p w14:paraId="3B1DD6C9">
            <w:pPr>
              <w:widowControl/>
              <w:spacing w:line="4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语文学习“以读为本”，“读中体会”。对于低年级的学生而言，“读”更是重要，这对于理解语言、感受人物情感的能力培养，逐渐掌握朗读的技巧有“推波助澜”的作用。课中，我把“雾”说的五句话作为朗读的重点，通过多形式的朗读来体会“雾”的淘气，充分利用个别学生示范读来感染其他学生，再读时自然而然地表现出“淘气”的特点。另外，很多时间都花在朗读课文上，培养学生读的兴趣和习惯，在熟读基础上理解，与文本间的交流更为密切。</w:t>
            </w:r>
          </w:p>
          <w:p w14:paraId="02C5A10F">
            <w:pPr>
              <w:widowControl/>
              <w:spacing w:line="4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二、语言训练力求扎扎实实</w:t>
            </w:r>
            <w:r>
              <w:rPr>
                <w:rFonts w:hint="eastAsia" w:ascii="宋体" w:hAnsi="宋体" w:cs="宋体"/>
                <w:color w:val="FF0000"/>
                <w:kern w:val="0"/>
                <w:sz w:val="24"/>
              </w:rPr>
              <w:t>。</w:t>
            </w:r>
          </w:p>
          <w:p w14:paraId="72C06D3A">
            <w:pPr>
              <w:widowControl/>
              <w:spacing w:line="4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引导学生找课文中语言来说，自由选择内容练习说话，将学习的主动权给了学生，并将课文语言内化为学生自己的语言，培养了语感。而根据图片仿照课文，展开想象练习说话，也是语言训练的重要环节，因为有图片，学生有话可说，因为前面有句式训练的铺垫，学生语言表达也很流畅，连能力较弱的学生也有了说的积极性。课堂不再是少数学生的课堂，学生们学得更积极、主动了。</w:t>
            </w:r>
          </w:p>
          <w:p w14:paraId="5B2B2D6D">
            <w:pPr>
              <w:widowControl/>
              <w:spacing w:line="440" w:lineRule="exact"/>
              <w:ind w:firstLine="18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不足之处：</w:t>
            </w:r>
          </w:p>
          <w:p w14:paraId="227A99F9">
            <w:pPr>
              <w:widowControl/>
              <w:spacing w:line="440" w:lineRule="exact"/>
              <w:ind w:firstLine="48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要关注课堂的生成。在课堂上，随时会有学生灵光的闪现，如何抓住学生的这些语言，将它们与理解文本很好地结合。这个是我以后要努力的方向。</w:t>
            </w:r>
          </w:p>
        </w:tc>
      </w:tr>
    </w:tbl>
    <w:p w14:paraId="26B1273A">
      <w:pPr>
        <w:spacing w:line="360" w:lineRule="auto"/>
        <w:ind w:firstLine="3520" w:firstLineChars="800"/>
        <w:jc w:val="left"/>
        <w:rPr>
          <w:rFonts w:ascii="Times New Roman" w:hAnsi="Times New Roman"/>
          <w:color w:val="000000"/>
          <w:sz w:val="44"/>
          <w:szCs w:val="44"/>
          <w:highlight w:val="lightGray"/>
          <w:lang w:val="zh-CN"/>
        </w:rPr>
      </w:pPr>
    </w:p>
    <w:p w14:paraId="753AB53B">
      <w:pPr>
        <w:spacing w:line="440" w:lineRule="exact"/>
        <w:jc w:val="center"/>
        <w:rPr>
          <w:rFonts w:ascii="宋体" w:hAnsi="宋体" w:cs="宋体"/>
          <w:b/>
          <w:sz w:val="44"/>
          <w:szCs w:val="32"/>
          <w:shd w:val="clear" w:color="FFFFFF" w:fill="D9D9D9"/>
        </w:rPr>
      </w:pPr>
      <w:r>
        <w:rPr>
          <w:rFonts w:hint="eastAsia" w:ascii="宋体" w:hAnsi="宋体" w:cs="宋体"/>
          <w:b/>
          <w:sz w:val="44"/>
          <w:szCs w:val="32"/>
          <w:shd w:val="clear" w:color="FFFFFF" w:fill="D9D9D9"/>
        </w:rPr>
        <w:t>备课素材</w:t>
      </w:r>
    </w:p>
    <w:p w14:paraId="68479E7A">
      <w:pPr>
        <w:spacing w:line="440" w:lineRule="exact"/>
        <w:rPr>
          <w:rFonts w:ascii="黑体" w:hAnsi="华文楷体" w:eastAsia="黑体"/>
          <w:sz w:val="24"/>
          <w:u w:val="thick" w:color="00B050"/>
        </w:rPr>
      </w:pPr>
      <w:r>
        <w:rPr>
          <w:rFonts w:hint="eastAsia" w:ascii="黑体" w:hAnsi="华文楷体" w:eastAsia="黑体"/>
          <w:sz w:val="24"/>
          <w:u w:val="thick" w:color="00B050"/>
        </w:rPr>
        <w:t>【教材分析】</w:t>
      </w:r>
      <w:r>
        <w:rPr>
          <w:rFonts w:ascii="黑体" w:hAnsi="华文楷体" w:eastAsia="黑体"/>
          <w:sz w:val="24"/>
          <w:u w:val="thick" w:color="00B050"/>
        </w:rPr>
        <w:t xml:space="preserve">  </w:t>
      </w:r>
    </w:p>
    <w:p w14:paraId="1E97ACE0">
      <w:pPr>
        <w:spacing w:line="440" w:lineRule="exact"/>
        <w:ind w:firstLine="480" w:firstLineChars="200"/>
        <w:jc w:val="left"/>
        <w:rPr>
          <w:rFonts w:ascii="微软雅黑" w:hAnsi="微软雅黑" w:eastAsia="微软雅黑"/>
          <w:sz w:val="24"/>
          <w:u w:val="thick" w:color="00B050"/>
        </w:rPr>
      </w:pPr>
      <w:r>
        <w:rPr>
          <w:rFonts w:hint="eastAsia" w:ascii="宋体" w:hAnsi="宋体" w:cs="宋体"/>
          <w:sz w:val="24"/>
        </w:rPr>
        <w:t xml:space="preserve">《雾在哪里》是一个童话故事，运用拟人的手法，写出了雾和世界捉迷藏的故事。雾把大海、天空、城市等景物依次藏起来，文章紧紧抓住雾要把事物藏起来的淘气，当太阳初升的时候，雾想把自己藏起来，雾真的不见了。文章没有用枯燥的语言来直接说明自然界的这个变化，而是非常巧妙地用“淘气”来写雾的变化。 </w:t>
      </w:r>
    </w:p>
    <w:p w14:paraId="3BCFDF33">
      <w:pPr>
        <w:spacing w:line="440" w:lineRule="exact"/>
        <w:rPr>
          <w:rFonts w:ascii="宋体" w:hAnsi="宋体" w:cs="宋体"/>
          <w:b/>
          <w:sz w:val="24"/>
        </w:rPr>
      </w:pPr>
      <w:r>
        <w:rPr>
          <w:rFonts w:hint="eastAsia" w:ascii="微软雅黑" w:hAnsi="微软雅黑" w:eastAsia="微软雅黑"/>
          <w:sz w:val="24"/>
          <w:u w:val="thick" w:color="00B050"/>
        </w:rPr>
        <w:t>【与文章相关的资料介绍】</w:t>
      </w:r>
    </w:p>
    <w:p w14:paraId="30B2687E">
      <w:pPr>
        <w:spacing w:line="440" w:lineRule="exact"/>
        <w:ind w:left="239" w:leftChars="114" w:firstLine="241" w:firstLineChars="10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关于雾的谚语：</w:t>
      </w:r>
    </w:p>
    <w:p w14:paraId="475F6FC2">
      <w:pPr>
        <w:spacing w:line="440" w:lineRule="exact"/>
        <w:ind w:left="479" w:leftChars="228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春雾日头、夏雾雨、秋雾凉风、冬雾雪。 </w:t>
      </w:r>
      <w:r>
        <w:rPr>
          <w:rFonts w:hint="eastAsia"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 xml:space="preserve">雾起不收，细雨不休；雾起即收，旭日可求。 　 </w:t>
      </w:r>
      <w:r>
        <w:rPr>
          <w:rFonts w:hint="eastAsia"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 xml:space="preserve">清晨雾浓，一日天睛。 </w:t>
      </w:r>
      <w:r>
        <w:rPr>
          <w:rFonts w:hint="eastAsia"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 xml:space="preserve">十雾九晴。 </w:t>
      </w:r>
      <w:r>
        <w:rPr>
          <w:rFonts w:hint="eastAsia"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 xml:space="preserve">一雾三睛。 </w:t>
      </w:r>
      <w:r>
        <w:rPr>
          <w:rFonts w:hint="eastAsia"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 xml:space="preserve">迷雾毒日头。 </w:t>
      </w:r>
      <w:r>
        <w:rPr>
          <w:rFonts w:hint="eastAsia"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>早起雾露，晌午晒破葫芦。</w:t>
      </w:r>
    </w:p>
    <w:p w14:paraId="334F31FB">
      <w:pPr>
        <w:spacing w:line="440" w:lineRule="exac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课后作业</w:t>
      </w:r>
    </w:p>
    <w:p w14:paraId="003D2F1F">
      <w:pPr>
        <w:spacing w:line="440" w:lineRule="exact"/>
        <w:rPr>
          <w:rFonts w:asci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 w:cs="宋体"/>
          <w:color w:val="000000"/>
          <w:sz w:val="24"/>
        </w:rPr>
        <w:t xml:space="preserve">     </w:t>
      </w: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基础积累大巩固</w:t>
      </w:r>
    </w:p>
    <w:p w14:paraId="46456FEF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一</w:t>
      </w:r>
      <w:r>
        <w:rPr>
          <w:rFonts w:hint="eastAsia"/>
          <w:sz w:val="24"/>
        </w:rPr>
        <w:t>、</w:t>
      </w:r>
      <w:r>
        <w:rPr>
          <w:rFonts w:hint="eastAsia" w:ascii="黑体" w:hAnsi="黑体" w:eastAsia="黑体"/>
          <w:sz w:val="24"/>
        </w:rPr>
        <w:t>把句子中加点字的读音补充完整。</w:t>
      </w:r>
    </w:p>
    <w:p w14:paraId="70E3FC17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从前有一片</w:t>
      </w:r>
      <w:r>
        <w:rPr>
          <w:rFonts w:hint="eastAsia" w:ascii="宋体" w:hAnsi="宋体"/>
          <w:sz w:val="24"/>
          <w:em w:val="dot"/>
        </w:rPr>
        <w:t>雾</w:t>
      </w: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w</w:t>
      </w:r>
      <w:r>
        <w:rPr>
          <w:rFonts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），他是个</w:t>
      </w:r>
      <w:r>
        <w:rPr>
          <w:rFonts w:hint="eastAsia" w:ascii="宋体" w:hAnsi="宋体"/>
          <w:sz w:val="24"/>
          <w:em w:val="dot"/>
        </w:rPr>
        <w:t>淘</w:t>
      </w:r>
      <w:r>
        <w:rPr>
          <w:rFonts w:ascii="宋体" w:hAnsi="宋体"/>
          <w:sz w:val="24"/>
        </w:rPr>
        <w:t>(t</w:t>
      </w:r>
      <w:r>
        <w:rPr>
          <w:rFonts w:ascii="宋体" w:hAnsi="宋体"/>
          <w:sz w:val="24"/>
          <w:u w:val="single"/>
        </w:rPr>
        <w:t xml:space="preserve">    </w:t>
      </w:r>
      <w:r>
        <w:rPr>
          <w:rFonts w:ascii="宋体" w:hAnsi="宋体"/>
          <w:sz w:val="24"/>
        </w:rPr>
        <w:t>)</w:t>
      </w:r>
      <w:r>
        <w:rPr>
          <w:rFonts w:hint="eastAsia" w:ascii="宋体" w:hAnsi="宋体"/>
          <w:sz w:val="24"/>
        </w:rPr>
        <w:t>气的孩子。</w:t>
      </w:r>
    </w:p>
    <w:p w14:paraId="754AE587">
      <w:pPr>
        <w:spacing w:line="440" w:lineRule="exact"/>
        <w:rPr>
          <w:rFonts w:ascii="黑体" w:hAnsi="黑体" w:eastAsia="黑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  <w:em w:val="dot"/>
        </w:rPr>
        <w:t>街</w:t>
      </w: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j</w:t>
      </w:r>
      <w:r>
        <w:rPr>
          <w:rFonts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）道连同房屋和桥</w:t>
      </w:r>
      <w:r>
        <w:rPr>
          <w:rFonts w:hint="eastAsia" w:ascii="宋体" w:hAnsi="宋体"/>
          <w:sz w:val="24"/>
          <w:em w:val="dot"/>
        </w:rPr>
        <w:t>梁</w:t>
      </w: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l</w:t>
      </w:r>
      <w:r>
        <w:rPr>
          <w:rFonts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），都露出来了。</w:t>
      </w:r>
      <w:r>
        <w:rPr>
          <w:rFonts w:ascii="黑体" w:hAnsi="黑体" w:eastAsia="黑体"/>
          <w:sz w:val="24"/>
        </w:rPr>
        <w:t xml:space="preserve"> </w:t>
      </w:r>
    </w:p>
    <w:p w14:paraId="555470E4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二、读句子，看拼音，写词语。</w:t>
      </w:r>
    </w:p>
    <w:p w14:paraId="237BB69E">
      <w:pPr>
        <w:rPr>
          <w:rFonts w:ascii="宋体" w:cs="宋体"/>
          <w:sz w:val="24"/>
        </w:rPr>
      </w:pPr>
      <w: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2028190</wp:posOffset>
                </wp:positionH>
                <wp:positionV relativeFrom="paragraph">
                  <wp:posOffset>175895</wp:posOffset>
                </wp:positionV>
                <wp:extent cx="760095" cy="377190"/>
                <wp:effectExtent l="0" t="0" r="40005" b="22860"/>
                <wp:wrapNone/>
                <wp:docPr id="25" name="组合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0095" cy="377190"/>
                          <a:chOff x="0" y="0"/>
                          <a:chExt cx="1018" cy="482"/>
                        </a:xfrm>
                        <a:effectLst/>
                      </wpg:grpSpPr>
                      <wpg:grpSp>
                        <wpg:cNvPr id="26" name="组合 18"/>
                        <wpg:cNvGrpSpPr/>
                        <wpg:grpSpPr>
                          <a:xfrm>
                            <a:off x="0" y="2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27" name="矩形 19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28" name="直线 20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29" name="直线 21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30" name="组合 27"/>
                        <wpg:cNvGrpSpPr/>
                        <wpg:grpSpPr>
                          <a:xfrm>
                            <a:off x="496" y="0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31" name="矩形 28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224" name="直线 29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225" name="直线 30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59.7pt;margin-top:13.85pt;height:29.7pt;width:59.85pt;z-index:251662336;mso-width-relative:page;mso-height-relative:page;" coordsize="1018,482" o:gfxdata="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">
                <o:lock v:ext="edit" aspectratio="f"/>
                <v:group id="组合 18" o:spid="_x0000_s1026" o:spt="203" style="position:absolute;left:0;top:2;height:480;width:522;" coordsize="522,480" o:gfxdata="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zHZke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19" o:spid="_x0000_s1026" o:spt="1" style="position:absolute;left:0;top:12;height:468;width:489;" fillcolor="#FFFFFF" filled="t" stroked="t" coordsize="21600,21600" o:gfxdata="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S3qDu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0" o:spid="_x0000_s1026" o:spt="20" style="position:absolute;left:255;top:0;height:468;width:0;" filled="f" stroked="t" coordsize="21600,21600" o:gfxdata="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0Tx9W2AAAA2wAAAA8A&#10;AAAAAAAAAQAgAAAAIgAAAGRycy9kb3ducmV2LnhtbFBLAQIUABQAAAAIAIdO4kAzLwWeOwAAADkA&#10;AAAQAAAAAAAAAAEAIAAAAAUBAABkcnMvc2hhcGV4bWwueG1sUEsFBgAAAAAGAAYAWwEAAK8DAAAA&#10;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21" o:spid="_x0000_s1026" o:spt="20" style="position:absolute;left:34;top:257;height:0;width:489;" filled="f" stroked="t" coordsize="21600,21600" o:gfxdata="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l9iTr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27" o:spid="_x0000_s1026" o:spt="203" style="position:absolute;left:496;top:0;height:480;width:522;" coordsize="522,480" o:gfxdata="UEsDBAoAAAAAAIdO4kAAAAAAAAAAAAAAAAAEAAAAZHJzL1BLAwQUAAAACACHTuJAubvNd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3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ubvNdboAAADbAAAADwAAAAAAAAABACAAAAAiAAAAZHJzL2Rvd25yZXYueG1sUEsB&#10;AhQAFAAAAAgAh07iQDMvBZ47AAAAOQAAABUAAAAAAAAAAQAgAAAACQEAAGRycy9ncm91cHNoYXBl&#10;eG1sLnhtbFBLBQYAAAAABgAGAGABAADGAwAAAAA=&#10;">
                  <o:lock v:ext="edit" aspectratio="f"/>
                  <v:rect id="矩形 28" o:spid="_x0000_s1026" o:spt="1" style="position:absolute;left:0;top:12;height:468;width:489;" fillcolor="#FFFFFF" filled="t" stroked="t" coordsize="21600,21600" o:gfxdata="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ywMJ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9" o:spid="_x0000_s1026" o:spt="20" style="position:absolute;left:255;top:0;height:468;width:0;" filled="f" stroked="t" coordsize="21600,21600" o:gfxdata="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8nAxl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30" o:spid="_x0000_s1026" o:spt="20" style="position:absolute;left:34;top:257;height:0;width:489;" filled="f" stroked="t" coordsize="21600,21600" o:gfxdata="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0Kn+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894715</wp:posOffset>
                </wp:positionH>
                <wp:positionV relativeFrom="paragraph">
                  <wp:posOffset>185420</wp:posOffset>
                </wp:positionV>
                <wp:extent cx="760095" cy="377190"/>
                <wp:effectExtent l="0" t="0" r="40005" b="22860"/>
                <wp:wrapNone/>
                <wp:docPr id="16" name="组合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0095" cy="377190"/>
                          <a:chOff x="0" y="0"/>
                          <a:chExt cx="1018" cy="482"/>
                        </a:xfrm>
                        <a:effectLst/>
                      </wpg:grpSpPr>
                      <wpg:grpSp>
                        <wpg:cNvPr id="17" name="组合 18"/>
                        <wpg:cNvGrpSpPr/>
                        <wpg:grpSpPr>
                          <a:xfrm>
                            <a:off x="0" y="2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18" name="矩形 19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19" name="直线 20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20" name="直线 21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21" name="组合 27"/>
                        <wpg:cNvGrpSpPr/>
                        <wpg:grpSpPr>
                          <a:xfrm>
                            <a:off x="496" y="0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22" name="矩形 28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23" name="直线 29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24" name="直线 30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70.45pt;margin-top:14.6pt;height:29.7pt;width:59.85pt;z-index:-251656192;mso-width-relative:page;mso-height-relative:page;" coordsize="1018,482" o:gfxdata="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">
                <o:lock v:ext="edit" aspectratio="f"/>
                <v:group id="组合 18" o:spid="_x0000_s1026" o:spt="203" style="position:absolute;left:0;top:2;height:480;width:522;" coordsize="522,480" o:gfxdata="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ecJYb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19" o:spid="_x0000_s1026" o:spt="1" style="position:absolute;left:0;top:12;height:468;width:489;" fillcolor="#FFFFFF" filled="t" stroked="t" coordsize="21600,21600" o:gfxdata="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0T29L4A&#10;AADbAAAADwAAAAAAAAABACAAAAAiAAAAZHJzL2Rvd25yZXYueG1sUEsBAhQAFAAAAAgAh07iQDMv&#10;BZ47AAAAOQAAABAAAAAAAAAAAQAgAAAADQEAAGRycy9zaGFwZXhtbC54bWxQSwUGAAAAAAYABgBb&#10;AQAAtwMAAAAA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0" o:spid="_x0000_s1026" o:spt="20" style="position:absolute;left:255;top:0;height:468;width:0;" filled="f" stroked="t" coordsize="21600,21600" o:gfxdata="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M6jz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21" o:spid="_x0000_s1026" o:spt="20" style="position:absolute;left:34;top:257;height:0;width:489;" filled="f" stroked="t" coordsize="21600,21600" o:gfxdata="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BNly9O2AAAA2wAAAA8A&#10;AAAAAAAAAQAgAAAAIgAAAGRycy9kb3ducmV2LnhtbFBLAQIUABQAAAAIAIdO4kAzLwWeOwAAADkA&#10;AAAQAAAAAAAAAAEAIAAAAAUBAABkcnMvc2hhcGV4bWwueG1sUEsFBgAAAAAGAAYAWwEAAK8DAAAA&#10;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27" o:spid="_x0000_s1026" o:spt="203" style="position:absolute;left:496;top:0;height:480;width:522;" coordsize="522,480" o:gfxdata="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Uy7+M7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28" o:spid="_x0000_s1026" o:spt="1" style="position:absolute;left:0;top:12;height:468;width:489;" fillcolor="#FFFFFF" filled="t" stroked="t" coordsize="21600,21600" o:gfxdata="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UwAuj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9" o:spid="_x0000_s1026" o:spt="20" style="position:absolute;left:255;top:0;height:468;width:0;" filled="f" stroked="t" coordsize="21600,21600" o:gfxdata="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7dVpL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30" o:spid="_x0000_s1026" o:spt="20" style="position:absolute;left:34;top:257;height:0;width:489;" filled="f" stroked="t" coordsize="21600,21600" o:gfxdata="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F7N0L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/>
          <w:sz w:val="24"/>
        </w:rPr>
        <w:t xml:space="preserve">          h</w:t>
      </w:r>
      <w:r>
        <w:rPr>
          <w:rFonts w:hint="eastAsia" w:ascii="宋体" w:hAnsi="宋体" w:cs="宋体"/>
          <w:sz w:val="24"/>
        </w:rPr>
        <w:t>é</w:t>
      </w:r>
      <w:r>
        <w:rPr>
          <w:rFonts w:ascii="宋体" w:hAnsi="宋体" w:cs="宋体"/>
          <w:sz w:val="24"/>
        </w:rPr>
        <w:t xml:space="preserve">   </w:t>
      </w:r>
      <w:r>
        <w:rPr>
          <w:rFonts w:hint="eastAsia" w:ascii="宋体" w:hAnsi="宋体" w:cs="宋体"/>
          <w:sz w:val="24"/>
        </w:rPr>
        <w:t>à</w:t>
      </w:r>
      <w:r>
        <w:rPr>
          <w:rFonts w:ascii="宋体" w:hAnsi="宋体" w:cs="宋体"/>
          <w:sz w:val="24"/>
        </w:rPr>
        <w:t>n        s</w:t>
      </w:r>
      <w:r>
        <w:rPr>
          <w:rFonts w:hint="eastAsia" w:ascii="宋体" w:hAnsi="宋体" w:cs="宋体"/>
          <w:sz w:val="24"/>
        </w:rPr>
        <w:t>à</w:t>
      </w:r>
      <w:r>
        <w:rPr>
          <w:rFonts w:ascii="宋体" w:hAnsi="宋体" w:cs="宋体"/>
          <w:sz w:val="24"/>
        </w:rPr>
        <w:t>n  b</w:t>
      </w:r>
      <w:r>
        <w:rPr>
          <w:rFonts w:hint="eastAsia" w:ascii="宋体" w:hAnsi="宋体" w:cs="宋体"/>
          <w:sz w:val="24"/>
        </w:rPr>
        <w:t>ù</w:t>
      </w:r>
    </w:p>
    <w:p w14:paraId="5C19926E">
      <w:pPr>
        <w:rPr>
          <w:rFonts w:ascii="宋体"/>
          <w:sz w:val="24"/>
        </w:rPr>
      </w:pPr>
      <w:r>
        <w:rPr>
          <w:rFonts w:ascii="宋体" w:hAnsi="宋体" w:cs="宋体"/>
          <w:sz w:val="24"/>
        </w:rPr>
        <w:t xml:space="preserve"> </w:t>
      </w: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我喜欢到</w:t>
      </w:r>
      <w:r>
        <w:rPr>
          <w:rFonts w:ascii="宋体" w:hAnsi="宋体"/>
          <w:sz w:val="24"/>
        </w:rPr>
        <w:t xml:space="preserve">           </w:t>
      </w:r>
      <w:r>
        <w:rPr>
          <w:rFonts w:hint="eastAsia" w:ascii="宋体" w:hAnsi="宋体"/>
          <w:sz w:val="24"/>
        </w:rPr>
        <w:t>边去</w:t>
      </w:r>
      <w:r>
        <w:rPr>
          <w:rFonts w:ascii="宋体" w:hAnsi="宋体"/>
          <w:sz w:val="24"/>
        </w:rPr>
        <w:t xml:space="preserve">           </w:t>
      </w:r>
      <w:r>
        <w:rPr>
          <w:rFonts w:hint="eastAsia" w:ascii="宋体" w:hAnsi="宋体"/>
          <w:sz w:val="24"/>
        </w:rPr>
        <w:t>。</w:t>
      </w:r>
    </w:p>
    <w:p w14:paraId="5C13674B">
      <w:pPr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            </w:t>
      </w:r>
    </w:p>
    <w:p w14:paraId="6F6E8036">
      <w:pPr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             ji</w:t>
      </w:r>
      <w:r>
        <w:rPr>
          <w:rFonts w:hint="eastAsia" w:ascii="宋体" w:hAnsi="宋体"/>
          <w:sz w:val="24"/>
        </w:rPr>
        <w:t>ǔ</w:t>
      </w:r>
      <w:r>
        <w:rPr>
          <w:rFonts w:ascii="宋体" w:hAnsi="宋体"/>
          <w:sz w:val="24"/>
        </w:rPr>
        <w:t xml:space="preserve"> ji</w:t>
      </w:r>
      <w:r>
        <w:rPr>
          <w:rFonts w:hint="eastAsia" w:ascii="宋体" w:hAnsi="宋体"/>
          <w:sz w:val="24"/>
        </w:rPr>
        <w:t>ǔ</w:t>
      </w:r>
      <w:r>
        <w:rPr>
          <w:rFonts w:ascii="宋体" w:hAnsi="宋体"/>
          <w:sz w:val="24"/>
        </w:rPr>
        <w:t xml:space="preserve">       xi</w:t>
      </w:r>
      <w:r>
        <w:rPr>
          <w:rFonts w:hint="eastAsia" w:ascii="宋体" w:hAnsi="宋体"/>
          <w:sz w:val="24"/>
        </w:rPr>
        <w:t>ā</w:t>
      </w:r>
      <w:r>
        <w:rPr>
          <w:rFonts w:ascii="宋体" w:hAnsi="宋体"/>
          <w:sz w:val="24"/>
        </w:rPr>
        <w:t>o sh</w:t>
      </w:r>
      <w:r>
        <w:rPr>
          <w:rFonts w:hint="eastAsia" w:ascii="宋体" w:hAnsi="宋体"/>
          <w:sz w:val="24"/>
        </w:rPr>
        <w:t>ī</w:t>
      </w:r>
    </w:p>
    <w:p w14:paraId="7D397AE5">
      <w:pPr>
        <w:rPr>
          <w:rFonts w:ascii="宋体" w:cs="宋体"/>
          <w:szCs w:val="21"/>
        </w:rPr>
      </w:pPr>
      <w: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2294890</wp:posOffset>
                </wp:positionH>
                <wp:positionV relativeFrom="paragraph">
                  <wp:posOffset>12065</wp:posOffset>
                </wp:positionV>
                <wp:extent cx="760095" cy="377190"/>
                <wp:effectExtent l="0" t="0" r="40005" b="22860"/>
                <wp:wrapNone/>
                <wp:docPr id="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0095" cy="377190"/>
                          <a:chOff x="0" y="0"/>
                          <a:chExt cx="1018" cy="482"/>
                        </a:xfrm>
                        <a:effectLst/>
                      </wpg:grpSpPr>
                      <wpg:grpSp>
                        <wpg:cNvPr id="67" name="组合 18"/>
                        <wpg:cNvGrpSpPr/>
                        <wpg:grpSpPr>
                          <a:xfrm>
                            <a:off x="0" y="2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5" name="矩形 19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8" name="直线 20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9" name="直线 21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1" name="组合 27"/>
                        <wpg:cNvGrpSpPr/>
                        <wpg:grpSpPr>
                          <a:xfrm>
                            <a:off x="496" y="0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13" name="矩形 28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14" name="直线 29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15" name="直线 30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80.7pt;margin-top:0.95pt;height:29.7pt;width:59.85pt;z-index:251661312;mso-width-relative:page;mso-height-relative:page;" coordsize="1018,482" o:gfxdata="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">
                <o:lock v:ext="edit" aspectratio="f"/>
                <v:group id="组合 18" o:spid="_x0000_s1026" o:spt="203" style="position:absolute;left:0;top:2;height:480;width:522;" coordsize="522,480" o:gfxdata="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l4Xoc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9" o:spid="_x0000_s1026" o:spt="1" style="position:absolute;left:0;top:12;height:468;width:489;" fillcolor="#FFFFFF" filled="t" stroked="t" coordsize="21600,21600" o:gfxdata="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pCWKi8AAAA&#10;2gAAAA8AAAAAAAAAAQAgAAAAIgAAAGRycy9kb3ducmV2LnhtbFBLAQIUABQAAAAIAIdO4kAzLwWe&#10;OwAAADkAAAAQAAAAAAAAAAEAIAAAAAsBAABkcnMvc2hhcGV4bWwueG1sUEsFBgAAAAAGAAYAWwEA&#10;ALUDAAAAAA=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0" o:spid="_x0000_s1026" o:spt="20" style="position:absolute;left:255;top:0;height:468;width:0;" filled="f" stroked="t" coordsize="21600,21600" o:gfxdata="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csrEtwAAANoAAAAP&#10;AAAAAAAAAAEAIAAAACIAAABkcnMvZG93bnJldi54bWxQSwECFAAUAAAACACHTuJAMy8FnjsAAAA5&#10;AAAAEAAAAAAAAAABACAAAAAGAQAAZHJzL3NoYXBleG1sLnhtbFBLBQYAAAAABgAGAFsBAACwAwAA&#10;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21" o:spid="_x0000_s1026" o:spt="20" style="position:absolute;left:34;top:257;height:0;width:489;" filled="f" stroked="t" coordsize="21600,21600" o:gfxdata="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+b1+8AAAA&#10;2g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27" o:spid="_x0000_s1026" o:spt="203" style="position:absolute;left:496;top:0;height:480;width:522;" coordsize="522,480" o:gfxdata="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dQjSOvAAAANs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28" o:spid="_x0000_s1026" o:spt="1" style="position:absolute;left:0;top:12;height:468;width:489;" fillcolor="#FFFFFF" filled="t" stroked="t" coordsize="21600,21600" o:gfxdata="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XgZIW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9" o:spid="_x0000_s1026" o:spt="20" style="position:absolute;left:255;top:0;height:468;width:0;" filled="f" stroked="t" coordsize="21600,21600" o:gfxdata="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ojIHbbgAAADbAAAA&#10;DwAAAAAAAAABACAAAAAiAAAAZHJzL2Rvd25yZXYueG1sUEsBAhQAFAAAAAgAh07iQDMvBZ47AAAA&#10;OQAAABAAAAAAAAAAAQAgAAAABwEAAGRycy9zaGFwZXhtbC54bWxQSwUGAAAAAAYABgBbAQAAsQMA&#10;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30" o:spid="_x0000_s1026" o:spt="20" style="position:absolute;left:34;top:257;height:0;width:489;" filled="f" stroked="t" coordsize="21600,21600" o:gfxdata="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zX6i9rgAAADbAAAA&#10;DwAAAAAAAAABACAAAAAiAAAAZHJzL2Rvd25yZXYueG1sUEsBAhQAFAAAAAgAh07iQDMvBZ47AAAA&#10;OQAAABAAAAAAAAAAAQAgAAAABwEAAGRycy9zaGFwZXhtbC54bWxQSwUGAAAAAAYABgBbAQAAsQMA&#10;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1161415</wp:posOffset>
                </wp:positionH>
                <wp:positionV relativeFrom="paragraph">
                  <wp:posOffset>635</wp:posOffset>
                </wp:positionV>
                <wp:extent cx="760095" cy="377190"/>
                <wp:effectExtent l="0" t="0" r="40005" b="22860"/>
                <wp:wrapNone/>
                <wp:docPr id="81" name="组合 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0095" cy="377190"/>
                          <a:chOff x="0" y="0"/>
                          <a:chExt cx="1018" cy="482"/>
                        </a:xfrm>
                        <a:effectLst/>
                      </wpg:grpSpPr>
                      <wpg:grpSp>
                        <wpg:cNvPr id="76" name="组合 18"/>
                        <wpg:cNvGrpSpPr/>
                        <wpg:grpSpPr>
                          <a:xfrm>
                            <a:off x="0" y="2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1" name="矩形 19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2" name="直线 20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75" name="直线 21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80" name="组合 27"/>
                        <wpg:cNvGrpSpPr/>
                        <wpg:grpSpPr>
                          <a:xfrm>
                            <a:off x="496" y="0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77" name="矩形 28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78" name="直线 29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79" name="直线 30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91.45pt;margin-top:0.05pt;height:29.7pt;width:59.85pt;z-index:-251657216;mso-width-relative:page;mso-height-relative:page;" coordsize="1018,482" o:gfxdata="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">
                <o:lock v:ext="edit" aspectratio="f"/>
                <v:group id="组合 18" o:spid="_x0000_s1026" o:spt="203" style="position:absolute;left:0;top:2;height:480;width:522;" coordsize="522,480" o:gfxdata="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PdEla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9" o:spid="_x0000_s1026" o:spt="1" style="position:absolute;left:0;top:12;height:468;width:489;" fillcolor="#FFFFFF" filled="t" stroked="t" coordsize="21600,21600" o:gfxdata="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FeV6rugAAANo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0" o:spid="_x0000_s1026" o:spt="20" style="position:absolute;left:255;top:0;height:468;width:0;" filled="f" stroked="t" coordsize="21600,21600" o:gfxdata="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xmv0uugAAANo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21" o:spid="_x0000_s1026" o:spt="20" style="position:absolute;left:34;top:257;height:0;width:489;" filled="f" stroked="t" coordsize="21600,21600" o:gfxdata="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oUdW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27" o:spid="_x0000_s1026" o:spt="203" style="position:absolute;left:496;top:0;height:480;width:522;" coordsize="522,480" o:gfxdata="UEsDBAoAAAAAAIdO4kAAAAAAAAAAAAAAAAAEAAAAZHJzL1BLAwQUAAAACACHTuJAGgQEkr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1oc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oEBJK7AAAA2wAAAA8AAAAAAAAAAQAgAAAAIgAAAGRycy9kb3ducmV2LnhtbFBL&#10;AQIUABQAAAAIAIdO4kAzLwWeOwAAADkAAAAVAAAAAAAAAAEAIAAAAAoBAABkcnMvZ3JvdXBzaGFw&#10;ZXhtbC54bWxQSwUGAAAAAAYABgBgAQAAxwMAAAAA&#10;">
                  <o:lock v:ext="edit" aspectratio="f"/>
                  <v:rect id="矩形 28" o:spid="_x0000_s1026" o:spt="1" style="position:absolute;left:0;top:12;height:468;width:489;" fillcolor="#FFFFFF" filled="t" stroked="t" coordsize="21600,21600" o:gfxdata="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SHJr4A&#10;AADbAAAADwAAAAAAAAABACAAAAAiAAAAZHJzL2Rvd25yZXYueG1sUEsBAhQAFAAAAAgAh07iQDMv&#10;BZ47AAAAOQAAABAAAAAAAAAAAQAgAAAADQEAAGRycy9zaGFwZXhtbC54bWxQSwUGAAAAAAYABgBb&#10;AQAAtwMAAAAA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9" o:spid="_x0000_s1026" o:spt="20" style="position:absolute;left:255;top:0;height:468;width:0;" filled="f" stroked="t" coordsize="21600,21600" o:gfxdata="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6g6Mi2AAAA2wAAAA8A&#10;AAAAAAAAAQAgAAAAIgAAAGRycy9kb3ducmV2LnhtbFBLAQIUABQAAAAIAIdO4kAzLwWeOwAAADkA&#10;AAAQAAAAAAAAAAEAIAAAAAUBAABkcnMvc2hhcGV4bWwueG1sUEsFBgAAAAAGAAYAWwEAAK8DAAAA&#10;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30" o:spid="_x0000_s1026" o:spt="20" style="position:absolute;left:34;top:257;height:0;width:489;" filled="f" stroked="t" coordsize="21600,21600" o:gfxdata="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HsTVO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宋体" w:hAnsi="宋体"/>
          <w:sz w:val="24"/>
        </w:rPr>
        <w:t xml:space="preserve"> 2.</w:t>
      </w:r>
      <w:r>
        <w:rPr>
          <w:rFonts w:hint="eastAsia" w:ascii="宋体" w:hAnsi="宋体"/>
          <w:sz w:val="24"/>
        </w:rPr>
        <w:t>屋内的香水味</w:t>
      </w:r>
      <w:r>
        <w:rPr>
          <w:rFonts w:ascii="宋体" w:hAnsi="宋体"/>
          <w:sz w:val="24"/>
        </w:rPr>
        <w:t xml:space="preserve">          </w:t>
      </w:r>
      <w:r>
        <w:rPr>
          <w:rFonts w:hint="eastAsia" w:ascii="宋体" w:hAnsi="宋体"/>
          <w:sz w:val="24"/>
        </w:rPr>
        <w:t>没有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>。</w:t>
      </w:r>
      <w:r>
        <w:rPr>
          <w:rFonts w:ascii="宋体" w:hAnsi="宋体" w:cs="宋体"/>
          <w:szCs w:val="21"/>
        </w:rPr>
        <w:t xml:space="preserve">   </w:t>
      </w:r>
    </w:p>
    <w:p w14:paraId="212C96F5">
      <w:pPr>
        <w:spacing w:line="440" w:lineRule="exact"/>
        <w:rPr>
          <w:rFonts w:ascii="宋体"/>
          <w:sz w:val="24"/>
        </w:rPr>
      </w:pPr>
      <w:r>
        <w:rPr>
          <w:rFonts w:ascii="黑体" w:hAnsi="黑体" w:eastAsia="黑体"/>
          <w:sz w:val="24"/>
        </w:rPr>
        <w:t xml:space="preserve">        </w:t>
      </w:r>
    </w:p>
    <w:p w14:paraId="46A800E8">
      <w:pPr>
        <w:spacing w:line="440" w:lineRule="exact"/>
        <w:rPr>
          <w:rFonts w:ascii="宋体"/>
          <w:sz w:val="24"/>
        </w:rPr>
      </w:pPr>
      <w:r>
        <w:rPr>
          <w:rFonts w:hint="eastAsia" w:ascii="宋体"/>
          <w:sz w:val="24"/>
        </w:rPr>
        <w:t>三、</w:t>
      </w:r>
      <w:r>
        <w:rPr>
          <w:rFonts w:hint="eastAsia" w:ascii="黑体" w:hAnsi="黑体" w:eastAsia="黑体"/>
          <w:sz w:val="24"/>
        </w:rPr>
        <w:t>仿照例句写句子。</w:t>
      </w:r>
    </w:p>
    <w:p w14:paraId="36379E32">
      <w:pPr>
        <w:spacing w:line="440" w:lineRule="exact"/>
        <w:rPr>
          <w:rFonts w:ascii="黑体" w:hAnsi="黑体" w:eastAsia="黑体"/>
          <w:sz w:val="24"/>
        </w:rPr>
      </w:pPr>
      <w:r>
        <w:rPr>
          <w:rFonts w:ascii="宋体" w:hAnsi="宋体"/>
          <w:sz w:val="24"/>
        </w:rPr>
        <w:t xml:space="preserve"> 1.</w:t>
      </w:r>
      <w:r>
        <w:rPr>
          <w:rFonts w:hint="eastAsia" w:ascii="宋体" w:hAnsi="宋体"/>
          <w:sz w:val="24"/>
          <w:em w:val="dot"/>
        </w:rPr>
        <w:t>无论</w:t>
      </w:r>
      <w:r>
        <w:rPr>
          <w:rFonts w:hint="eastAsia" w:ascii="宋体" w:hAnsi="宋体"/>
          <w:sz w:val="24"/>
        </w:rPr>
        <w:t>是天空，</w:t>
      </w:r>
      <w:r>
        <w:rPr>
          <w:rFonts w:hint="eastAsia" w:ascii="宋体" w:hAnsi="宋体"/>
          <w:sz w:val="24"/>
          <w:em w:val="dot"/>
        </w:rPr>
        <w:t>还是</w:t>
      </w:r>
      <w:r>
        <w:rPr>
          <w:rFonts w:hint="eastAsia" w:ascii="宋体" w:hAnsi="宋体"/>
          <w:sz w:val="24"/>
        </w:rPr>
        <w:t>天空中的太阳，都不见了。</w:t>
      </w:r>
    </w:p>
    <w:p w14:paraId="0EBCBCCF">
      <w:pPr>
        <w:spacing w:line="440" w:lineRule="exact"/>
        <w:rPr>
          <w:rFonts w:ascii="黑体" w:hAnsi="黑体" w:eastAsia="黑体"/>
          <w:sz w:val="24"/>
          <w:u w:val="single"/>
        </w:rPr>
      </w:pPr>
      <w:r>
        <w:rPr>
          <w:rFonts w:ascii="黑体" w:hAnsi="黑体" w:eastAsia="黑体"/>
          <w:sz w:val="24"/>
        </w:rPr>
        <w:t xml:space="preserve">  </w:t>
      </w:r>
      <w:r>
        <w:rPr>
          <w:rFonts w:ascii="黑体" w:hAnsi="黑体" w:eastAsia="黑体"/>
          <w:sz w:val="24"/>
          <w:u w:val="single"/>
        </w:rPr>
        <w:t xml:space="preserve">                                                                     </w:t>
      </w:r>
    </w:p>
    <w:p w14:paraId="79A4001A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阅读能力大提升</w:t>
      </w:r>
    </w:p>
    <w:p w14:paraId="23A4DA69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四、课文整体梳理。（根据课文内容填空）</w:t>
      </w:r>
    </w:p>
    <w:p w14:paraId="065BB674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</w:t>
      </w:r>
      <w:r>
        <w:rPr>
          <w:rFonts w:ascii="宋体" w:hAnsi="宋体" w:cs="宋体"/>
          <w:sz w:val="24"/>
        </w:rPr>
        <w:t xml:space="preserve">   </w:t>
      </w:r>
      <w:r>
        <w:rPr>
          <w:rFonts w:hint="eastAsia" w:ascii="宋体" w:hAnsi="宋体" w:cs="宋体"/>
          <w:sz w:val="24"/>
        </w:rPr>
        <w:t>课文主要讲了</w:t>
      </w:r>
      <w:r>
        <w:rPr>
          <w:rFonts w:ascii="宋体" w:hAnsi="宋体" w:cs="宋体"/>
          <w:sz w:val="24"/>
          <w:u w:val="single"/>
        </w:rPr>
        <w:t xml:space="preserve">         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是个淘气的孩子，有一天它飞到</w:t>
      </w:r>
      <w:r>
        <w:rPr>
          <w:rFonts w:ascii="宋体" w:hAnsi="宋体" w:cs="宋体"/>
          <w:sz w:val="24"/>
          <w:u w:val="single"/>
        </w:rPr>
        <w:t xml:space="preserve">        </w:t>
      </w:r>
      <w:r>
        <w:rPr>
          <w:rFonts w:hint="eastAsia" w:ascii="宋体" w:hAnsi="宋体" w:cs="宋体"/>
          <w:sz w:val="24"/>
        </w:rPr>
        <w:t>，把大海、天空连同太阳都藏了起来；又来到</w:t>
      </w:r>
      <w:r>
        <w:rPr>
          <w:rFonts w:ascii="宋体" w:hAnsi="宋体" w:cs="宋体"/>
          <w:sz w:val="24"/>
          <w:u w:val="single"/>
        </w:rPr>
        <w:t xml:space="preserve">         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，把海岸和城市藏了起来；最后他躲在</w:t>
      </w:r>
      <w:r>
        <w:rPr>
          <w:rFonts w:ascii="宋体" w:hAnsi="宋体" w:cs="宋体"/>
          <w:sz w:val="24"/>
          <w:u w:val="single"/>
        </w:rPr>
        <w:t xml:space="preserve">         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把</w:t>
      </w:r>
      <w:r>
        <w:rPr>
          <w:rFonts w:ascii="宋体" w:hAnsi="宋体" w:cs="宋体"/>
          <w:sz w:val="24"/>
          <w:u w:val="single"/>
        </w:rPr>
        <w:t xml:space="preserve">          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藏了起来。</w:t>
      </w:r>
    </w:p>
    <w:p w14:paraId="07733E7C">
      <w:pPr>
        <w:spacing w:line="440" w:lineRule="exact"/>
        <w:rPr>
          <w:rFonts w:ascii="宋体"/>
          <w:sz w:val="24"/>
        </w:rPr>
      </w:pPr>
      <w:r>
        <w:rPr>
          <w:rFonts w:hint="eastAsia" w:ascii="黑体" w:hAnsi="黑体" w:eastAsia="黑体"/>
          <w:sz w:val="24"/>
        </w:rPr>
        <w:t>五、重点段落品析。</w:t>
      </w:r>
    </w:p>
    <w:p w14:paraId="6B30D351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“我要把自己藏起来。”。</w:t>
      </w:r>
    </w:p>
    <w:p w14:paraId="4B27B413">
      <w:pPr>
        <w:spacing w:line="440" w:lineRule="exact"/>
        <w:ind w:firstLine="48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不久，大海连同船只，天空连同太阳，海岸连同城市，街道连同房屋和桥梁，都</w:t>
      </w:r>
      <w:r>
        <w:rPr>
          <w:rFonts w:hint="eastAsia" w:ascii="宋体" w:hAnsi="宋体"/>
          <w:sz w:val="24"/>
          <w:em w:val="dot"/>
        </w:rPr>
        <w:t>露</w:t>
      </w: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l</w:t>
      </w:r>
      <w:r>
        <w:rPr>
          <w:rFonts w:hint="eastAsia" w:ascii="宋体" w:hAnsi="宋体"/>
          <w:sz w:val="24"/>
        </w:rPr>
        <w:t>ù</w:t>
      </w:r>
      <w:r>
        <w:rPr>
          <w:rFonts w:ascii="宋体" w:hAnsi="宋体"/>
          <w:sz w:val="24"/>
        </w:rPr>
        <w:t xml:space="preserve">  l</w:t>
      </w:r>
      <w:r>
        <w:rPr>
          <w:rFonts w:hint="eastAsia" w:ascii="宋体" w:hAnsi="宋体"/>
          <w:sz w:val="24"/>
        </w:rPr>
        <w:t>ò</w:t>
      </w:r>
      <w:r>
        <w:rPr>
          <w:rFonts w:ascii="宋体" w:hAnsi="宋体"/>
          <w:sz w:val="24"/>
        </w:rPr>
        <w:t>u</w:t>
      </w:r>
      <w:r>
        <w:rPr>
          <w:rFonts w:hint="eastAsia" w:ascii="宋体" w:hAnsi="宋体"/>
          <w:sz w:val="24"/>
        </w:rPr>
        <w:t>）出来了。路上走着</w:t>
      </w:r>
      <w:r>
        <w:rPr>
          <w:rFonts w:hint="eastAsia" w:ascii="宋体" w:hAnsi="宋体"/>
          <w:sz w:val="24"/>
          <w:em w:val="dot"/>
        </w:rPr>
        <w:t>行</w:t>
      </w: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h</w:t>
      </w:r>
      <w:r>
        <w:rPr>
          <w:rFonts w:hint="eastAsia" w:ascii="宋体" w:hAnsi="宋体"/>
          <w:sz w:val="24"/>
        </w:rPr>
        <w:t>á</w:t>
      </w:r>
      <w:r>
        <w:rPr>
          <w:rFonts w:ascii="宋体" w:hAnsi="宋体"/>
          <w:sz w:val="24"/>
        </w:rPr>
        <w:t>ng x</w:t>
      </w:r>
      <w:r>
        <w:rPr>
          <w:rFonts w:hint="eastAsia" w:ascii="宋体" w:hAnsi="宋体"/>
          <w:sz w:val="24"/>
        </w:rPr>
        <w:t>í</w:t>
      </w:r>
      <w:r>
        <w:rPr>
          <w:rFonts w:ascii="宋体" w:hAnsi="宋体"/>
          <w:sz w:val="24"/>
        </w:rPr>
        <w:t>ng)</w:t>
      </w:r>
      <w:r>
        <w:rPr>
          <w:rFonts w:hint="eastAsia" w:ascii="宋体" w:hAnsi="宋体"/>
          <w:sz w:val="24"/>
        </w:rPr>
        <w:t>人，小黑猫也出现了，它摇着黑尾巴，悠闲地散步。</w:t>
      </w:r>
    </w:p>
    <w:p w14:paraId="4D341B3D">
      <w:pPr>
        <w:spacing w:line="440" w:lineRule="exact"/>
        <w:ind w:firstLine="48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雾呢（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）消失了</w:t>
      </w:r>
      <w:r>
        <w:rPr>
          <w:rFonts w:ascii="宋体" w:hAnsi="宋体"/>
          <w:sz w:val="24"/>
        </w:rPr>
        <w:t>（</w:t>
      </w:r>
      <w:r>
        <w:rPr>
          <w:rFonts w:hint="eastAsia" w:ascii="宋体" w:hAnsi="宋体"/>
          <w:sz w:val="24"/>
        </w:rPr>
        <w:t xml:space="preserve">     </w:t>
      </w:r>
      <w:r>
        <w:rPr>
          <w:rFonts w:ascii="宋体" w:hAnsi="宋体"/>
          <w:sz w:val="24"/>
        </w:rPr>
        <w:t>）</w:t>
      </w:r>
      <w:r>
        <w:rPr>
          <w:rFonts w:hint="eastAsia" w:ascii="宋体" w:hAnsi="宋体"/>
          <w:sz w:val="24"/>
        </w:rPr>
        <w:t>不知道哪里去了（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）</w:t>
      </w:r>
    </w:p>
    <w:p w14:paraId="6305C0EF">
      <w:pPr>
        <w:numPr>
          <w:ilvl w:val="0"/>
          <w:numId w:val="3"/>
        </w:numPr>
        <w:spacing w:line="440" w:lineRule="exac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给加点字选择正确的读音，把不正确的划去。</w:t>
      </w:r>
    </w:p>
    <w:p w14:paraId="6EC77F7E">
      <w:pPr>
        <w:numPr>
          <w:ilvl w:val="0"/>
          <w:numId w:val="3"/>
        </w:numPr>
        <w:spacing w:line="440" w:lineRule="exac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给文章的最后一句话加上合适的标点。</w:t>
      </w:r>
    </w:p>
    <w:p w14:paraId="7672E979">
      <w:pPr>
        <w:numPr>
          <w:ilvl w:val="0"/>
          <w:numId w:val="3"/>
        </w:numPr>
        <w:spacing w:line="440" w:lineRule="exac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选文共有</w:t>
      </w:r>
      <w:r>
        <w:rPr>
          <w:rFonts w:ascii="宋体" w:hAnsi="宋体"/>
          <w:sz w:val="24"/>
          <w:u w:val="single"/>
        </w:rPr>
        <w:t xml:space="preserve">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自然段，其中第</w:t>
      </w:r>
      <w:r>
        <w:rPr>
          <w:rFonts w:ascii="宋体" w:hAnsi="宋体"/>
          <w:sz w:val="24"/>
          <w:u w:val="single"/>
        </w:rPr>
        <w:t xml:space="preserve">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自然段讲的是雾把自己藏起来后，</w:t>
      </w:r>
    </w:p>
    <w:p w14:paraId="3173CBF5">
      <w:pPr>
        <w:spacing w:line="440" w:lineRule="exact"/>
        <w:rPr>
          <w:rFonts w:ascii="宋体"/>
          <w:sz w:val="24"/>
          <w:u w:val="single"/>
        </w:rPr>
      </w:pPr>
      <w:r>
        <w:rPr>
          <w:rFonts w:ascii="宋体" w:hAnsi="宋体"/>
          <w:sz w:val="24"/>
          <w:u w:val="single"/>
        </w:rPr>
        <w:t xml:space="preserve">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、</w:t>
      </w:r>
      <w:r>
        <w:rPr>
          <w:rFonts w:ascii="宋体" w:hAnsi="宋体"/>
          <w:sz w:val="24"/>
          <w:u w:val="single"/>
        </w:rPr>
        <w:t xml:space="preserve">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、</w:t>
      </w:r>
      <w:r>
        <w:rPr>
          <w:rFonts w:ascii="宋体" w:hAnsi="宋体"/>
          <w:sz w:val="24"/>
          <w:u w:val="single"/>
        </w:rPr>
        <w:t xml:space="preserve">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、</w:t>
      </w:r>
      <w:r>
        <w:rPr>
          <w:rFonts w:ascii="宋体" w:hAnsi="宋体"/>
          <w:sz w:val="24"/>
          <w:u w:val="single"/>
        </w:rPr>
        <w:t xml:space="preserve">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、街道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、房屋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、桥梁都露出来了。</w:t>
      </w:r>
    </w:p>
    <w:p w14:paraId="4264395D">
      <w:pPr>
        <w:spacing w:line="440" w:lineRule="exact"/>
        <w:rPr>
          <w:rFonts w:asci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思维创新大拓展</w:t>
      </w:r>
    </w:p>
    <w:p w14:paraId="19F989F1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六、写一写。</w:t>
      </w:r>
    </w:p>
    <w:p w14:paraId="152D9E46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请用几句话，形容一下你的一位好友。</w:t>
      </w:r>
    </w:p>
    <w:p w14:paraId="121D8DFE">
      <w:pPr>
        <w:spacing w:line="440" w:lineRule="exact"/>
        <w:rPr>
          <w:rFonts w:ascii="宋体"/>
          <w:sz w:val="24"/>
          <w:u w:val="single"/>
        </w:rPr>
      </w:pPr>
      <w:r>
        <w:rPr>
          <w:rFonts w:ascii="宋体" w:hAnsi="宋体"/>
          <w:sz w:val="24"/>
          <w:u w:val="single"/>
        </w:rPr>
        <w:t xml:space="preserve">                                                                      </w:t>
      </w:r>
    </w:p>
    <w:p w14:paraId="12DD0359">
      <w:pPr>
        <w:spacing w:line="440" w:lineRule="exact"/>
        <w:rPr>
          <w:rFonts w:ascii="宋体"/>
          <w:sz w:val="24"/>
          <w:u w:val="single"/>
        </w:rPr>
      </w:pPr>
      <w:r>
        <w:rPr>
          <w:rFonts w:ascii="宋体" w:hAnsi="宋体"/>
          <w:sz w:val="24"/>
          <w:u w:val="single"/>
        </w:rPr>
        <w:t xml:space="preserve">                                                                     </w:t>
      </w:r>
    </w:p>
    <w:p w14:paraId="43D6180B">
      <w:pPr>
        <w:spacing w:line="440" w:lineRule="exact"/>
        <w:rPr>
          <w:rFonts w:ascii="宋体"/>
          <w:sz w:val="24"/>
          <w:u w:val="single"/>
        </w:rPr>
      </w:pPr>
    </w:p>
    <w:p w14:paraId="07652602">
      <w:pPr>
        <w:spacing w:line="440" w:lineRule="exact"/>
        <w:rPr>
          <w:rFonts w:asci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答案</w:t>
      </w:r>
    </w:p>
    <w:p w14:paraId="4E6FBD31">
      <w:pPr>
        <w:rPr>
          <w:rFonts w:ascii="宋体" w:hAnsi="宋体" w:cs="宋体"/>
          <w:color w:val="FF0000"/>
          <w:szCs w:val="21"/>
        </w:rPr>
      </w:pPr>
      <w:r>
        <w:rPr>
          <w:rFonts w:hint="eastAsia" w:ascii="宋体" w:hAnsi="宋体" w:cs="宋体"/>
          <w:szCs w:val="21"/>
        </w:rPr>
        <w:t>一、</w:t>
      </w:r>
      <w:r>
        <w:rPr>
          <w:rFonts w:ascii="宋体" w:hAnsi="宋体" w:cs="宋体"/>
          <w:szCs w:val="21"/>
        </w:rPr>
        <w:t>1.</w:t>
      </w:r>
      <w:r>
        <w:rPr>
          <w:rFonts w:hint="eastAsia" w:ascii="宋体" w:hAnsi="宋体" w:cs="宋体"/>
          <w:szCs w:val="21"/>
        </w:rPr>
        <w:t>ù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á</w:t>
      </w:r>
      <w:r>
        <w:rPr>
          <w:rFonts w:ascii="宋体" w:hAnsi="宋体" w:cs="宋体"/>
          <w:szCs w:val="21"/>
        </w:rPr>
        <w:t xml:space="preserve">o  </w:t>
      </w:r>
      <w:r>
        <w:rPr>
          <w:rFonts w:hint="eastAsia" w:ascii="宋体" w:hAnsi="宋体" w:cs="宋体"/>
          <w:szCs w:val="21"/>
        </w:rPr>
        <w:t>á</w:t>
      </w:r>
      <w:r>
        <w:rPr>
          <w:rFonts w:ascii="宋体" w:hAnsi="宋体" w:cs="宋体"/>
          <w:szCs w:val="21"/>
        </w:rPr>
        <w:t>n   2.i</w:t>
      </w:r>
      <w:r>
        <w:rPr>
          <w:rFonts w:hint="eastAsia" w:ascii="宋体" w:hAnsi="宋体" w:cs="宋体"/>
          <w:szCs w:val="21"/>
        </w:rPr>
        <w:t>ē</w:t>
      </w:r>
      <w:r>
        <w:rPr>
          <w:rFonts w:ascii="宋体" w:hAnsi="宋体" w:cs="宋体"/>
          <w:szCs w:val="21"/>
        </w:rPr>
        <w:t xml:space="preserve">  i</w:t>
      </w:r>
      <w:r>
        <w:rPr>
          <w:rFonts w:hint="eastAsia" w:ascii="宋体" w:hAnsi="宋体" w:cs="宋体"/>
          <w:szCs w:val="21"/>
        </w:rPr>
        <w:t>á</w:t>
      </w:r>
      <w:r>
        <w:rPr>
          <w:rFonts w:ascii="宋体" w:hAnsi="宋体" w:cs="宋体"/>
          <w:szCs w:val="21"/>
        </w:rPr>
        <w:t>ng</w:t>
      </w:r>
    </w:p>
    <w:p w14:paraId="2FB9EFEC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二、</w:t>
      </w:r>
      <w:r>
        <w:rPr>
          <w:rFonts w:ascii="宋体" w:hAnsi="宋体" w:cs="宋体"/>
          <w:szCs w:val="21"/>
        </w:rPr>
        <w:t>1.</w:t>
      </w:r>
      <w:r>
        <w:rPr>
          <w:rFonts w:hint="eastAsia" w:ascii="宋体" w:hAnsi="宋体" w:cs="宋体"/>
          <w:szCs w:val="21"/>
        </w:rPr>
        <w:t>河岸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散步</w:t>
      </w:r>
      <w:r>
        <w:rPr>
          <w:rFonts w:ascii="宋体" w:hAnsi="宋体" w:cs="宋体"/>
          <w:szCs w:val="21"/>
        </w:rPr>
        <w:t xml:space="preserve">   2.</w:t>
      </w:r>
      <w:r>
        <w:rPr>
          <w:rFonts w:hint="eastAsia" w:ascii="宋体" w:hAnsi="宋体" w:cs="宋体"/>
          <w:szCs w:val="21"/>
        </w:rPr>
        <w:t>久久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消失</w:t>
      </w:r>
    </w:p>
    <w:p w14:paraId="0B35F286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三、</w:t>
      </w:r>
      <w:r>
        <w:rPr>
          <w:rFonts w:ascii="宋体" w:hAnsi="宋体" w:cs="宋体"/>
          <w:szCs w:val="21"/>
        </w:rPr>
        <w:t>1.</w:t>
      </w:r>
      <w:r>
        <w:rPr>
          <w:rFonts w:hint="eastAsia" w:ascii="宋体" w:hAnsi="宋体" w:cs="宋体"/>
          <w:szCs w:val="21"/>
        </w:rPr>
        <w:t>无论是在家里，还是在学校，你都要专心学习。</w:t>
      </w:r>
    </w:p>
    <w:p w14:paraId="2FA5C497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四、雾</w:t>
      </w:r>
      <w:r>
        <w:rPr>
          <w:rFonts w:ascii="宋体" w:hAnsi="宋体" w:cs="宋体"/>
          <w:szCs w:val="21"/>
        </w:rPr>
        <w:t xml:space="preserve">   </w:t>
      </w:r>
      <w:r>
        <w:rPr>
          <w:rFonts w:hint="eastAsia" w:ascii="宋体" w:hAnsi="宋体" w:cs="宋体"/>
          <w:szCs w:val="21"/>
        </w:rPr>
        <w:t>海上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岸边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城市上空</w:t>
      </w:r>
      <w:r>
        <w:rPr>
          <w:rFonts w:ascii="宋体" w:hAnsi="宋体" w:cs="宋体"/>
          <w:szCs w:val="21"/>
        </w:rPr>
        <w:t xml:space="preserve">   </w:t>
      </w:r>
      <w:r>
        <w:rPr>
          <w:rFonts w:hint="eastAsia" w:ascii="宋体" w:hAnsi="宋体" w:cs="宋体"/>
          <w:szCs w:val="21"/>
        </w:rPr>
        <w:t>自己</w:t>
      </w:r>
    </w:p>
    <w:p w14:paraId="05739A65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五、</w:t>
      </w:r>
      <w:r>
        <w:rPr>
          <w:rFonts w:ascii="宋体" w:hAnsi="宋体" w:cs="宋体"/>
          <w:szCs w:val="21"/>
        </w:rPr>
        <w:t>1.l</w:t>
      </w:r>
      <w:r>
        <w:rPr>
          <w:rFonts w:hint="eastAsia" w:ascii="宋体" w:hAnsi="宋体" w:cs="宋体"/>
          <w:szCs w:val="21"/>
        </w:rPr>
        <w:t>ù</w:t>
      </w:r>
      <w:r>
        <w:rPr>
          <w:rFonts w:ascii="宋体" w:hAnsi="宋体" w:cs="宋体"/>
          <w:szCs w:val="21"/>
        </w:rPr>
        <w:t xml:space="preserve">   h</w:t>
      </w:r>
      <w:r>
        <w:rPr>
          <w:rFonts w:hint="eastAsia" w:ascii="宋体" w:hAnsi="宋体" w:cs="宋体"/>
          <w:szCs w:val="21"/>
        </w:rPr>
        <w:t>á</w:t>
      </w:r>
      <w:r>
        <w:rPr>
          <w:rFonts w:ascii="宋体" w:hAnsi="宋体" w:cs="宋体"/>
          <w:szCs w:val="21"/>
        </w:rPr>
        <w:t>n</w:t>
      </w:r>
      <w:r>
        <w:rPr>
          <w:rFonts w:hint="eastAsia"/>
          <w:color w:val="FF0000"/>
        </w:rPr>
        <w:t>。</w:t>
      </w:r>
    </w:p>
    <w:p w14:paraId="3EF6B762">
      <w:pPr>
        <w:ind w:firstLine="420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2.?  </w:t>
      </w:r>
      <w:r>
        <w:rPr>
          <w:rFonts w:hint="eastAsia" w:ascii="宋体" w:hAnsi="宋体" w:cs="宋体"/>
          <w:szCs w:val="21"/>
        </w:rPr>
        <w:t>， 。</w:t>
      </w:r>
    </w:p>
    <w:p w14:paraId="19E60844">
      <w:pPr>
        <w:ind w:firstLine="420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3.  3   </w:t>
      </w:r>
      <w:r>
        <w:rPr>
          <w:rFonts w:hint="eastAsia" w:ascii="宋体" w:hAnsi="宋体" w:cs="宋体"/>
          <w:szCs w:val="21"/>
        </w:rPr>
        <w:t>二</w:t>
      </w:r>
      <w:r>
        <w:rPr>
          <w:rFonts w:ascii="宋体" w:hAnsi="宋体" w:cs="宋体"/>
          <w:szCs w:val="21"/>
        </w:rPr>
        <w:t xml:space="preserve">   </w:t>
      </w:r>
      <w:r>
        <w:rPr>
          <w:rFonts w:hint="eastAsia" w:ascii="宋体" w:hAnsi="宋体" w:cs="宋体"/>
          <w:szCs w:val="21"/>
        </w:rPr>
        <w:t>天空</w:t>
      </w:r>
      <w:r>
        <w:rPr>
          <w:rFonts w:ascii="宋体" w:hAnsi="宋体" w:cs="宋体"/>
          <w:szCs w:val="21"/>
        </w:rPr>
        <w:t xml:space="preserve">   </w:t>
      </w:r>
      <w:r>
        <w:rPr>
          <w:rFonts w:hint="eastAsia" w:ascii="宋体" w:hAnsi="宋体" w:cs="宋体"/>
          <w:szCs w:val="21"/>
        </w:rPr>
        <w:t>太阳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海岸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城市</w:t>
      </w:r>
      <w:r>
        <w:rPr>
          <w:rFonts w:ascii="宋体" w:hAnsi="宋体" w:cs="宋体"/>
          <w:szCs w:val="21"/>
        </w:rPr>
        <w:t xml:space="preserve">  </w:t>
      </w:r>
    </w:p>
    <w:p w14:paraId="28D7CE21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六、示例：我的好朋友小静性格活泼、热情开朗、喜欢运动、旅行，有一副乐于助人的好心肠。</w:t>
      </w:r>
    </w:p>
    <w:p w14:paraId="7A0B8F04">
      <w:pPr>
        <w:spacing w:line="440" w:lineRule="exact"/>
        <w:rPr>
          <w:rFonts w:ascii="Times New Roman" w:hAnsi="Times New Roman"/>
          <w:sz w:val="24"/>
          <w:szCs w:val="21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Aharoni">
    <w:panose1 w:val="02010803020104030203"/>
    <w:charset w:val="B1"/>
    <w:family w:val="auto"/>
    <w:pitch w:val="default"/>
    <w:sig w:usb0="00000801" w:usb1="00000000" w:usb2="00000000" w:usb3="00000000" w:csb0="00000020" w:csb1="002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139261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A35A16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E2C528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6BD519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3CFA36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6BBEAA"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B9CA1ED"/>
    <w:multiLevelType w:val="singleLevel"/>
    <w:tmpl w:val="4B9CA1ED"/>
    <w:lvl w:ilvl="0" w:tentative="0">
      <w:start w:val="2"/>
      <w:numFmt w:val="decimal"/>
      <w:suff w:val="nothing"/>
      <w:lvlText w:val="（%1）"/>
      <w:lvlJc w:val="left"/>
      <w:pPr>
        <w:ind w:left="240" w:firstLine="0"/>
      </w:pPr>
    </w:lvl>
  </w:abstractNum>
  <w:abstractNum w:abstractNumId="1">
    <w:nsid w:val="4E392FB0"/>
    <w:multiLevelType w:val="multilevel"/>
    <w:tmpl w:val="4E392FB0"/>
    <w:lvl w:ilvl="0" w:tentative="0">
      <w:start w:val="2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58BA9FF8"/>
    <w:multiLevelType w:val="singleLevel"/>
    <w:tmpl w:val="58BA9FF8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108B1"/>
    <w:rsid w:val="000158EF"/>
    <w:rsid w:val="00025FE1"/>
    <w:rsid w:val="00036E81"/>
    <w:rsid w:val="00074C40"/>
    <w:rsid w:val="000E3CFE"/>
    <w:rsid w:val="000E3EA8"/>
    <w:rsid w:val="00146E04"/>
    <w:rsid w:val="00150C82"/>
    <w:rsid w:val="00165CD3"/>
    <w:rsid w:val="001667EE"/>
    <w:rsid w:val="001748D5"/>
    <w:rsid w:val="001962F6"/>
    <w:rsid w:val="001A0FE6"/>
    <w:rsid w:val="001C0881"/>
    <w:rsid w:val="002029D4"/>
    <w:rsid w:val="00203E07"/>
    <w:rsid w:val="00255BAE"/>
    <w:rsid w:val="00260B5D"/>
    <w:rsid w:val="002922CE"/>
    <w:rsid w:val="002978AB"/>
    <w:rsid w:val="002A261F"/>
    <w:rsid w:val="002C64EC"/>
    <w:rsid w:val="0034382F"/>
    <w:rsid w:val="00354213"/>
    <w:rsid w:val="00372F08"/>
    <w:rsid w:val="003A2091"/>
    <w:rsid w:val="003A5BC6"/>
    <w:rsid w:val="003B0BE7"/>
    <w:rsid w:val="003E2548"/>
    <w:rsid w:val="004037E8"/>
    <w:rsid w:val="0041466E"/>
    <w:rsid w:val="00476053"/>
    <w:rsid w:val="004D263A"/>
    <w:rsid w:val="004F004F"/>
    <w:rsid w:val="00510E1C"/>
    <w:rsid w:val="00536BF4"/>
    <w:rsid w:val="00541DD3"/>
    <w:rsid w:val="005427B6"/>
    <w:rsid w:val="00572FE8"/>
    <w:rsid w:val="00583204"/>
    <w:rsid w:val="005855C8"/>
    <w:rsid w:val="005A466B"/>
    <w:rsid w:val="005C12B0"/>
    <w:rsid w:val="005D5BEE"/>
    <w:rsid w:val="005D69B2"/>
    <w:rsid w:val="005F73E3"/>
    <w:rsid w:val="006140E6"/>
    <w:rsid w:val="00641C9B"/>
    <w:rsid w:val="006A5FEB"/>
    <w:rsid w:val="006B06B6"/>
    <w:rsid w:val="006E52F8"/>
    <w:rsid w:val="00712405"/>
    <w:rsid w:val="00725699"/>
    <w:rsid w:val="00727754"/>
    <w:rsid w:val="007311AD"/>
    <w:rsid w:val="00764595"/>
    <w:rsid w:val="00773EE6"/>
    <w:rsid w:val="007741F2"/>
    <w:rsid w:val="007855E7"/>
    <w:rsid w:val="007959AA"/>
    <w:rsid w:val="00867A80"/>
    <w:rsid w:val="00873639"/>
    <w:rsid w:val="008D2F25"/>
    <w:rsid w:val="009052B8"/>
    <w:rsid w:val="0091275F"/>
    <w:rsid w:val="00944432"/>
    <w:rsid w:val="00944A67"/>
    <w:rsid w:val="00981D56"/>
    <w:rsid w:val="009843F7"/>
    <w:rsid w:val="00993CD6"/>
    <w:rsid w:val="00A036C6"/>
    <w:rsid w:val="00A15BE3"/>
    <w:rsid w:val="00A34C84"/>
    <w:rsid w:val="00A40580"/>
    <w:rsid w:val="00A411C7"/>
    <w:rsid w:val="00A52D6E"/>
    <w:rsid w:val="00A52F75"/>
    <w:rsid w:val="00A5566B"/>
    <w:rsid w:val="00A63F40"/>
    <w:rsid w:val="00A65C51"/>
    <w:rsid w:val="00AB5ACF"/>
    <w:rsid w:val="00AC5842"/>
    <w:rsid w:val="00AC7A09"/>
    <w:rsid w:val="00AD5C19"/>
    <w:rsid w:val="00AE69EA"/>
    <w:rsid w:val="00AF1EBF"/>
    <w:rsid w:val="00B14B28"/>
    <w:rsid w:val="00B37315"/>
    <w:rsid w:val="00B421EE"/>
    <w:rsid w:val="00B80F1C"/>
    <w:rsid w:val="00BA2C1C"/>
    <w:rsid w:val="00BB386E"/>
    <w:rsid w:val="00BF1B1D"/>
    <w:rsid w:val="00BF601A"/>
    <w:rsid w:val="00C01445"/>
    <w:rsid w:val="00C07AB8"/>
    <w:rsid w:val="00C243FB"/>
    <w:rsid w:val="00C31C45"/>
    <w:rsid w:val="00C56C02"/>
    <w:rsid w:val="00C6396A"/>
    <w:rsid w:val="00C66035"/>
    <w:rsid w:val="00C73080"/>
    <w:rsid w:val="00C90FD6"/>
    <w:rsid w:val="00CB6568"/>
    <w:rsid w:val="00CE4560"/>
    <w:rsid w:val="00CF76E7"/>
    <w:rsid w:val="00D302A9"/>
    <w:rsid w:val="00D43352"/>
    <w:rsid w:val="00D45F27"/>
    <w:rsid w:val="00D507C9"/>
    <w:rsid w:val="00D74C47"/>
    <w:rsid w:val="00D9119A"/>
    <w:rsid w:val="00DB06A9"/>
    <w:rsid w:val="00DB2A19"/>
    <w:rsid w:val="00DE01FC"/>
    <w:rsid w:val="00DE5376"/>
    <w:rsid w:val="00E014F3"/>
    <w:rsid w:val="00E027AF"/>
    <w:rsid w:val="00E644A4"/>
    <w:rsid w:val="00E86B5B"/>
    <w:rsid w:val="00E96171"/>
    <w:rsid w:val="00E97138"/>
    <w:rsid w:val="00EB6641"/>
    <w:rsid w:val="00EC1ECA"/>
    <w:rsid w:val="00ED5BC3"/>
    <w:rsid w:val="00ED63D8"/>
    <w:rsid w:val="00F10FB4"/>
    <w:rsid w:val="00F239B2"/>
    <w:rsid w:val="00F50FDD"/>
    <w:rsid w:val="00F540FF"/>
    <w:rsid w:val="00F67446"/>
    <w:rsid w:val="00F74EC9"/>
    <w:rsid w:val="00F82530"/>
    <w:rsid w:val="1DE2525C"/>
    <w:rsid w:val="2AAA4912"/>
    <w:rsid w:val="302F4ACF"/>
    <w:rsid w:val="3ACD514D"/>
    <w:rsid w:val="3E057EFD"/>
    <w:rsid w:val="503E143B"/>
    <w:rsid w:val="5B3220CE"/>
    <w:rsid w:val="5C314F6A"/>
    <w:rsid w:val="617B08EC"/>
    <w:rsid w:val="6AFC7774"/>
    <w:rsid w:val="6D9032FC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29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  <w:szCs w:val="22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Emphasis"/>
    <w:basedOn w:val="11"/>
    <w:qFormat/>
    <w:uiPriority w:val="0"/>
  </w:style>
  <w:style w:type="character" w:styleId="14">
    <w:name w:val="Hyperlink"/>
    <w:uiPriority w:val="0"/>
    <w:rPr>
      <w:color w:val="0063C8"/>
      <w:u w:val="none"/>
    </w:rPr>
  </w:style>
  <w:style w:type="character" w:styleId="15">
    <w:name w:val="annotation reference"/>
    <w:semiHidden/>
    <w:unhideWhenUsed/>
    <w:qFormat/>
    <w:uiPriority w:val="99"/>
    <w:rPr>
      <w:sz w:val="21"/>
      <w:szCs w:val="21"/>
    </w:rPr>
  </w:style>
  <w:style w:type="paragraph" w:customStyle="1" w:styleId="16">
    <w:name w:val="列出段落1"/>
    <w:basedOn w:val="1"/>
    <w:qFormat/>
    <w:uiPriority w:val="0"/>
    <w:pPr>
      <w:ind w:firstLine="420" w:firstLineChars="200"/>
    </w:pPr>
  </w:style>
  <w:style w:type="character" w:customStyle="1" w:styleId="17">
    <w:name w:val="批注框文本 字符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页眉 字符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9">
    <w:name w:val="页脚 字符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0">
    <w:name w:val="正文文本 (2)_"/>
    <w:link w:val="21"/>
    <w:unhideWhenUsed/>
    <w:qFormat/>
    <w:uiPriority w:val="99"/>
    <w:rPr>
      <w:rFonts w:ascii="宋体" w:hAnsi="宋体"/>
      <w:shd w:val="clear" w:color="auto" w:fill="FFFFFF"/>
    </w:rPr>
  </w:style>
  <w:style w:type="paragraph" w:customStyle="1" w:styleId="21">
    <w:name w:val="正文文本 (2)"/>
    <w:basedOn w:val="1"/>
    <w:link w:val="20"/>
    <w:unhideWhenUsed/>
    <w:qFormat/>
    <w:uiPriority w:val="99"/>
    <w:pPr>
      <w:shd w:val="clear" w:color="auto" w:fill="FFFFFF"/>
      <w:spacing w:before="840" w:after="360" w:line="346" w:lineRule="exact"/>
      <w:ind w:hanging="1300"/>
      <w:jc w:val="distribute"/>
    </w:pPr>
    <w:rPr>
      <w:rFonts w:hint="eastAsia" w:ascii="宋体" w:hAnsi="宋体"/>
      <w:kern w:val="0"/>
      <w:sz w:val="20"/>
      <w:szCs w:val="20"/>
    </w:rPr>
  </w:style>
  <w:style w:type="paragraph" w:customStyle="1" w:styleId="22">
    <w:name w:val="正文文本 (14)"/>
    <w:basedOn w:val="1"/>
    <w:link w:val="23"/>
    <w:unhideWhenUsed/>
    <w:qFormat/>
    <w:uiPriority w:val="99"/>
    <w:pPr>
      <w:shd w:val="clear" w:color="auto" w:fill="FFFFFF"/>
      <w:spacing w:line="341" w:lineRule="exact"/>
      <w:ind w:firstLine="480"/>
    </w:pPr>
    <w:rPr>
      <w:rFonts w:ascii="宋体" w:hAnsi="宋体"/>
      <w:sz w:val="20"/>
      <w:szCs w:val="22"/>
    </w:rPr>
  </w:style>
  <w:style w:type="character" w:customStyle="1" w:styleId="23">
    <w:name w:val="正文文本 (14)_"/>
    <w:link w:val="22"/>
    <w:unhideWhenUsed/>
    <w:qFormat/>
    <w:uiPriority w:val="99"/>
    <w:rPr>
      <w:rFonts w:ascii="宋体" w:hAnsi="宋体"/>
      <w:kern w:val="2"/>
      <w:szCs w:val="22"/>
      <w:shd w:val="clear" w:color="auto" w:fill="FFFFFF"/>
    </w:rPr>
  </w:style>
  <w:style w:type="paragraph" w:customStyle="1" w:styleId="24">
    <w:name w:val="正文文本 (5)"/>
    <w:basedOn w:val="1"/>
    <w:link w:val="25"/>
    <w:unhideWhenUsed/>
    <w:qFormat/>
    <w:uiPriority w:val="99"/>
    <w:pPr>
      <w:shd w:val="clear" w:color="auto" w:fill="FFFFFF"/>
      <w:spacing w:line="390" w:lineRule="exact"/>
    </w:pPr>
    <w:rPr>
      <w:rFonts w:ascii="宋体" w:hAnsi="宋体"/>
      <w:b/>
      <w:szCs w:val="22"/>
    </w:rPr>
  </w:style>
  <w:style w:type="character" w:customStyle="1" w:styleId="25">
    <w:name w:val="正文文本 (5)_"/>
    <w:link w:val="24"/>
    <w:unhideWhenUsed/>
    <w:qFormat/>
    <w:uiPriority w:val="99"/>
    <w:rPr>
      <w:rFonts w:ascii="宋体" w:hAnsi="宋体"/>
      <w:b/>
      <w:kern w:val="2"/>
      <w:sz w:val="21"/>
      <w:szCs w:val="22"/>
      <w:shd w:val="clear" w:color="auto" w:fill="FFFFFF"/>
    </w:rPr>
  </w:style>
  <w:style w:type="character" w:customStyle="1" w:styleId="26">
    <w:name w:val="正文文本 (2) + Tahoma"/>
    <w:unhideWhenUsed/>
    <w:qFormat/>
    <w:uiPriority w:val="99"/>
    <w:rPr>
      <w:rFonts w:hint="default" w:ascii="Tahoma" w:hAnsi="Tahoma" w:eastAsia="Tahoma"/>
      <w:sz w:val="19"/>
      <w:shd w:val="clear" w:color="auto" w:fill="FFFFFF"/>
      <w:lang w:val="en-US" w:eastAsia="en-US"/>
    </w:rPr>
  </w:style>
  <w:style w:type="character" w:customStyle="1" w:styleId="27">
    <w:name w:val="正文文本 (2)1"/>
    <w:unhideWhenUsed/>
    <w:qFormat/>
    <w:uiPriority w:val="99"/>
    <w:rPr>
      <w:rFonts w:hint="eastAsia" w:ascii="宋体" w:hAnsi="宋体" w:eastAsia="宋体"/>
      <w:sz w:val="20"/>
      <w:shd w:val="clear" w:color="auto" w:fill="FFFFFF"/>
    </w:rPr>
  </w:style>
  <w:style w:type="paragraph" w:styleId="28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29">
    <w:name w:val="标题 2 字符"/>
    <w:link w:val="2"/>
    <w:qFormat/>
    <w:uiPriority w:val="0"/>
    <w:rPr>
      <w:rFonts w:ascii="Cambria" w:hAnsi="Cambria"/>
      <w:b/>
      <w:bCs/>
      <w:kern w:val="2"/>
      <w:sz w:val="32"/>
      <w:szCs w:val="32"/>
    </w:rPr>
  </w:style>
  <w:style w:type="paragraph" w:customStyle="1" w:styleId="30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BBF5DF-C534-4151-9BE7-98B4181634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4678</Words>
  <Characters>4834</Characters>
  <Lines>0</Lines>
  <Paragraphs>0</Paragraphs>
  <TotalTime>0</TotalTime>
  <ScaleCrop>false</ScaleCrop>
  <LinksUpToDate>false</LinksUpToDate>
  <CharactersWithSpaces>6412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2025-07-30T07:04:49Z</dcterms:created>
  <dc:creator>Administrator</dc:creator>
  <cp:lastModifiedBy>上帝掷骰子吗</cp:lastModifiedBy>
  <dcterms:modified xsi:type="dcterms:W3CDTF">2025-07-30T07:04:49Z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EF8638FDA68B49199293F0D84439DFD7_12</vt:lpwstr>
  </property>
</Properties>
</file>